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32" w:rsidRPr="00530532" w:rsidRDefault="00530532" w:rsidP="00530532">
      <w:pPr>
        <w:rPr>
          <w:rFonts w:ascii="Myriad Pro" w:eastAsia="Calibri" w:hAnsi="Myriad Pro" w:cs="Times New Roman"/>
          <w:b/>
        </w:rPr>
      </w:pPr>
      <w:r w:rsidRPr="00530532">
        <w:rPr>
          <w:rFonts w:ascii="Myriad Pro" w:eastAsia="Calibri" w:hAnsi="Myriad Pro" w:cs="Times New Roman"/>
          <w:b/>
        </w:rPr>
        <w:t>Practicing Mindfulness</w:t>
      </w:r>
    </w:p>
    <w:p w:rsidR="00530532" w:rsidRPr="00530532" w:rsidRDefault="00530532" w:rsidP="00530532">
      <w:pPr>
        <w:rPr>
          <w:rFonts w:ascii="Myriad Pro" w:eastAsia="Calibri" w:hAnsi="Myriad Pro" w:cs="Aharoni"/>
        </w:rPr>
      </w:pPr>
      <w:r w:rsidRPr="00530532">
        <w:rPr>
          <w:rFonts w:ascii="Myriad Pro" w:eastAsia="Calibri" w:hAnsi="Myriad Pro" w:cs="Aharoni"/>
        </w:rPr>
        <w:t xml:space="preserve">Gather students in a quiet, comfortable area. </w:t>
      </w:r>
    </w:p>
    <w:p w:rsidR="00530532" w:rsidRPr="00530532" w:rsidRDefault="00530532" w:rsidP="00530532">
      <w:pPr>
        <w:rPr>
          <w:rFonts w:ascii="Myriad Pro" w:eastAsia="Calibri" w:hAnsi="Myriad Pro" w:cs="Aharoni"/>
        </w:rPr>
      </w:pPr>
      <w:r w:rsidRPr="00530532">
        <w:rPr>
          <w:rFonts w:ascii="Myriad Pro" w:eastAsia="Calibri" w:hAnsi="Myriad Pro" w:cs="Aharoni"/>
        </w:rPr>
        <w:t xml:space="preserve">Sit or lie down comfortably; however that means to you. If you choose to, close your eyes. </w:t>
      </w:r>
    </w:p>
    <w:p w:rsidR="00530532" w:rsidRPr="00530532" w:rsidRDefault="00530532" w:rsidP="00530532">
      <w:pPr>
        <w:rPr>
          <w:rFonts w:ascii="Myriad Pro" w:eastAsia="Calibri" w:hAnsi="Myriad Pro" w:cs="Aharoni"/>
        </w:rPr>
      </w:pPr>
      <w:r w:rsidRPr="00530532">
        <w:rPr>
          <w:rFonts w:ascii="Myriad Pro" w:eastAsia="Calibri" w:hAnsi="Myriad Pro" w:cs="Aharoni"/>
        </w:rPr>
        <w:t>Mentally retrace the last few days. Take yourself through each moment. (</w:t>
      </w:r>
      <w:proofErr w:type="gramStart"/>
      <w:r w:rsidRPr="00530532">
        <w:rPr>
          <w:rFonts w:ascii="Myriad Pro" w:eastAsia="Calibri" w:hAnsi="Myriad Pro" w:cs="Aharoni"/>
        </w:rPr>
        <w:t>pause</w:t>
      </w:r>
      <w:proofErr w:type="gramEnd"/>
      <w:r w:rsidRPr="00530532">
        <w:rPr>
          <w:rFonts w:ascii="Myriad Pro" w:eastAsia="Calibri" w:hAnsi="Myriad Pro" w:cs="Aharoni"/>
        </w:rPr>
        <w:t xml:space="preserve">) </w:t>
      </w:r>
    </w:p>
    <w:p w:rsidR="00530532" w:rsidRPr="00530532" w:rsidRDefault="00530532" w:rsidP="00530532">
      <w:pPr>
        <w:rPr>
          <w:rFonts w:ascii="Myriad Pro" w:eastAsia="Calibri" w:hAnsi="Myriad Pro" w:cs="Aharoni"/>
        </w:rPr>
      </w:pPr>
      <w:r w:rsidRPr="00530532">
        <w:rPr>
          <w:rFonts w:ascii="Myriad Pro" w:eastAsia="Calibri" w:hAnsi="Myriad Pro" w:cs="Aharoni"/>
        </w:rPr>
        <w:t xml:space="preserve">You may notice your mind racing through the activities, bouncing from one thought, one place, one moment, to the next. </w:t>
      </w:r>
    </w:p>
    <w:p w:rsidR="00530532" w:rsidRPr="00530532" w:rsidRDefault="00530532" w:rsidP="00530532">
      <w:pPr>
        <w:rPr>
          <w:rFonts w:ascii="Myriad Pro" w:eastAsia="Calibri" w:hAnsi="Myriad Pro" w:cs="Aharoni"/>
        </w:rPr>
      </w:pPr>
      <w:r w:rsidRPr="00530532">
        <w:rPr>
          <w:rFonts w:ascii="Myriad Pro" w:eastAsia="Calibri" w:hAnsi="Myriad Pro" w:cs="Aharoni"/>
        </w:rPr>
        <w:t>Now, become aware of the fact that you are breathing. Become aware of each breath as it flows into and out of your body. Don’t manipulate your breathing in any way. Direct your attention to noticing how this feels. When your mind becomes distracted - and it will become distracted - redirect your attention to the breath. No big deal. (</w:t>
      </w:r>
      <w:proofErr w:type="gramStart"/>
      <w:r w:rsidRPr="00530532">
        <w:rPr>
          <w:rFonts w:ascii="Myriad Pro" w:eastAsia="Calibri" w:hAnsi="Myriad Pro" w:cs="Aharoni"/>
        </w:rPr>
        <w:t>pause</w:t>
      </w:r>
      <w:proofErr w:type="gramEnd"/>
      <w:r w:rsidRPr="00530532">
        <w:rPr>
          <w:rFonts w:ascii="Myriad Pro" w:eastAsia="Calibri" w:hAnsi="Myriad Pro" w:cs="Aharoni"/>
        </w:rPr>
        <w:t xml:space="preserve">) </w:t>
      </w:r>
    </w:p>
    <w:p w:rsidR="00530532" w:rsidRPr="00530532" w:rsidRDefault="00530532" w:rsidP="00530532">
      <w:pPr>
        <w:rPr>
          <w:rFonts w:ascii="Myriad Pro" w:eastAsia="Calibri" w:hAnsi="Myriad Pro" w:cs="Aharoni"/>
        </w:rPr>
      </w:pPr>
      <w:r w:rsidRPr="00530532">
        <w:rPr>
          <w:rFonts w:ascii="Myriad Pro" w:eastAsia="Calibri" w:hAnsi="Myriad Pro" w:cs="Aharoni"/>
        </w:rPr>
        <w:t xml:space="preserve">Allow your attention to gently ride on the sensation of each breath, not thinking about breathing. Simply be aware that your body is moving naturally. </w:t>
      </w:r>
    </w:p>
    <w:p w:rsidR="00530532" w:rsidRPr="00530532" w:rsidRDefault="00530532" w:rsidP="00530532">
      <w:pPr>
        <w:rPr>
          <w:rFonts w:ascii="Myriad Pro" w:eastAsia="Calibri" w:hAnsi="Myriad Pro" w:cs="Aharoni"/>
        </w:rPr>
      </w:pPr>
      <w:r w:rsidRPr="00530532">
        <w:rPr>
          <w:rFonts w:ascii="Myriad Pro" w:eastAsia="Calibri" w:hAnsi="Myriad Pro" w:cs="Aharoni"/>
        </w:rPr>
        <w:t>After a short time, you may notice that the mind wanders off to other thoughts; anticipation of tomorrow, planning, wishing, or judgements of this exercise. You may find yourself thinking about what you’ll do later, or what you could be doing instead.</w:t>
      </w:r>
    </w:p>
    <w:p w:rsidR="00530532" w:rsidRPr="00530532" w:rsidRDefault="00530532" w:rsidP="00530532">
      <w:pPr>
        <w:rPr>
          <w:rFonts w:ascii="Myriad Pro" w:eastAsia="Calibri" w:hAnsi="Myriad Pro" w:cs="Aharoni"/>
        </w:rPr>
      </w:pPr>
      <w:r w:rsidRPr="00530532">
        <w:rPr>
          <w:rFonts w:ascii="Myriad Pro" w:eastAsia="Calibri" w:hAnsi="Myriad Pro" w:cs="Aharoni"/>
        </w:rPr>
        <w:t>As soon as you become aware that your attention has moved off the breath, guide it back. Use the awareness of your breath to refocus your attention, to return to this moment. It’s this redirection that is exercising your brain; retraining it to work for you instead of run on auto-pilot. (</w:t>
      </w:r>
      <w:proofErr w:type="gramStart"/>
      <w:r w:rsidRPr="00530532">
        <w:rPr>
          <w:rFonts w:ascii="Myriad Pro" w:eastAsia="Calibri" w:hAnsi="Myriad Pro" w:cs="Aharoni"/>
        </w:rPr>
        <w:t>pause</w:t>
      </w:r>
      <w:proofErr w:type="gramEnd"/>
      <w:r w:rsidRPr="00530532">
        <w:rPr>
          <w:rFonts w:ascii="Myriad Pro" w:eastAsia="Calibri" w:hAnsi="Myriad Pro" w:cs="Aharoni"/>
        </w:rPr>
        <w:t xml:space="preserve">) </w:t>
      </w:r>
    </w:p>
    <w:p w:rsidR="00530532" w:rsidRPr="00530532" w:rsidRDefault="00530532" w:rsidP="00530532">
      <w:pPr>
        <w:rPr>
          <w:rFonts w:ascii="Myriad Pro" w:eastAsia="Calibri" w:hAnsi="Myriad Pro" w:cs="Aharoni"/>
        </w:rPr>
      </w:pPr>
      <w:r w:rsidRPr="00530532">
        <w:rPr>
          <w:rFonts w:ascii="Myriad Pro" w:eastAsia="Calibri" w:hAnsi="Myriad Pro" w:cs="Aharoni"/>
        </w:rPr>
        <w:t xml:space="preserve">For the time remaining, let go of your attention to your breath, allowing yourself to simply be here in this space. Mentally go through each of your senses to fully take in your present environment. </w:t>
      </w:r>
    </w:p>
    <w:p w:rsidR="00530532" w:rsidRPr="00530532" w:rsidRDefault="00530532" w:rsidP="00530532">
      <w:pPr>
        <w:rPr>
          <w:rFonts w:ascii="Myriad Pro" w:eastAsia="Calibri" w:hAnsi="Myriad Pro" w:cs="Aharoni"/>
        </w:rPr>
      </w:pPr>
      <w:r w:rsidRPr="00530532">
        <w:rPr>
          <w:rFonts w:ascii="Myriad Pro" w:eastAsia="Calibri" w:hAnsi="Myriad Pro" w:cs="Aharoni"/>
        </w:rPr>
        <w:t>Now imagine you are sitting peacefully atop Machu Picchu. You’re off by yourself. (</w:t>
      </w:r>
      <w:proofErr w:type="gramStart"/>
      <w:r w:rsidRPr="00530532">
        <w:rPr>
          <w:rFonts w:ascii="Myriad Pro" w:eastAsia="Calibri" w:hAnsi="Myriad Pro" w:cs="Aharoni"/>
        </w:rPr>
        <w:t>pause</w:t>
      </w:r>
      <w:proofErr w:type="gramEnd"/>
      <w:r w:rsidRPr="00530532">
        <w:rPr>
          <w:rFonts w:ascii="Myriad Pro" w:eastAsia="Calibri" w:hAnsi="Myriad Pro" w:cs="Aharoni"/>
        </w:rPr>
        <w:t xml:space="preserve">) Think of how being mindfully in the present moment, with the auto-pilot switched off, will enhance your experience that day…the days before…and the days after. </w:t>
      </w:r>
    </w:p>
    <w:p w:rsidR="00530532" w:rsidRPr="00530532" w:rsidRDefault="00530532" w:rsidP="00530532">
      <w:pPr>
        <w:jc w:val="right"/>
        <w:rPr>
          <w:rFonts w:ascii="Myriad Pro" w:eastAsia="Calibri" w:hAnsi="Myriad Pro" w:cs="Aharoni"/>
        </w:rPr>
      </w:pPr>
      <w:r w:rsidRPr="00530532">
        <w:rPr>
          <w:rFonts w:ascii="Myriad Pro" w:eastAsia="Calibri" w:hAnsi="Myriad Pro" w:cs="Times New Roman"/>
        </w:rPr>
        <w:t xml:space="preserve">Edited from, </w:t>
      </w:r>
      <w:r w:rsidRPr="00530532">
        <w:rPr>
          <w:rFonts w:ascii="Myriad Pro" w:eastAsia="Calibri" w:hAnsi="Myriad Pro" w:cs="Times New Roman"/>
          <w:i/>
        </w:rPr>
        <w:t>Minding the Bedside</w:t>
      </w:r>
      <w:r w:rsidRPr="00530532">
        <w:rPr>
          <w:rFonts w:ascii="Myriad Pro" w:eastAsia="Calibri" w:hAnsi="Myriad Pro" w:cs="Times New Roman"/>
        </w:rPr>
        <w:t xml:space="preserve"> by Jerome Stone, MA, RN</w:t>
      </w:r>
    </w:p>
    <w:p w:rsidR="00530532" w:rsidRPr="00530532" w:rsidRDefault="00530532" w:rsidP="00530532">
      <w:pPr>
        <w:rPr>
          <w:rFonts w:ascii="Myriad Pro" w:eastAsia="Calibri" w:hAnsi="Myriad Pro" w:cs="Aharoni"/>
          <w:b/>
        </w:rPr>
      </w:pPr>
      <w:r w:rsidRPr="00530532">
        <w:rPr>
          <w:rFonts w:ascii="Myriad Pro" w:eastAsia="Calibri" w:hAnsi="Myriad Pro" w:cs="Times New Roman"/>
          <w:noProof/>
          <w:lang w:eastAsia="zh-CN"/>
        </w:rPr>
        <w:drawing>
          <wp:anchor distT="0" distB="0" distL="114300" distR="114300" simplePos="0" relativeHeight="251659264" behindDoc="0" locked="0" layoutInCell="1" allowOverlap="1" wp14:anchorId="2FF07112" wp14:editId="362E9C73">
            <wp:simplePos x="0" y="0"/>
            <wp:positionH relativeFrom="margin">
              <wp:posOffset>5795010</wp:posOffset>
            </wp:positionH>
            <wp:positionV relativeFrom="paragraph">
              <wp:posOffset>144145</wp:posOffset>
            </wp:positionV>
            <wp:extent cx="552450" cy="558165"/>
            <wp:effectExtent l="0" t="0" r="0" b="0"/>
            <wp:wrapThrough wrapText="bothSides">
              <wp:wrapPolygon edited="0">
                <wp:start x="0" y="0"/>
                <wp:lineTo x="0" y="20642"/>
                <wp:lineTo x="20855" y="20642"/>
                <wp:lineTo x="20855" y="0"/>
                <wp:lineTo x="0" y="0"/>
              </wp:wrapPolygon>
            </wp:wrapThrough>
            <wp:docPr id="2" name="Picture 2" descr="Image result for smiling mind 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iling mind app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049" t="8143" r="9483" b="9483"/>
                    <a:stretch/>
                  </pic:blipFill>
                  <pic:spPr bwMode="auto">
                    <a:xfrm>
                      <a:off x="0" y="0"/>
                      <a:ext cx="55245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0532">
        <w:rPr>
          <w:rFonts w:ascii="Myriad Pro" w:eastAsia="Calibri" w:hAnsi="Myriad Pro" w:cs="Aharoni"/>
          <w:b/>
        </w:rPr>
        <w:t>Part II</w:t>
      </w:r>
      <w:r w:rsidRPr="00530532">
        <w:rPr>
          <w:rFonts w:ascii="Myriad Pro" w:eastAsia="Calibri" w:hAnsi="Myriad Pro" w:cs="Times New Roman"/>
          <w:noProof/>
        </w:rPr>
        <w:t xml:space="preserve"> </w:t>
      </w:r>
      <w:r w:rsidRPr="00530532">
        <w:rPr>
          <w:rFonts w:ascii="Myriad Pro" w:eastAsia="Calibri" w:hAnsi="Myriad Pro" w:cs="Times New Roman"/>
          <w:i/>
          <w:noProof/>
        </w:rPr>
        <w:t>(at a later date)</w:t>
      </w:r>
    </w:p>
    <w:p w:rsidR="00530532" w:rsidRPr="00530532" w:rsidRDefault="00530532" w:rsidP="00530532">
      <w:pPr>
        <w:rPr>
          <w:rFonts w:ascii="Myriad Pro" w:eastAsia="Calibri" w:hAnsi="Myriad Pro" w:cs="Aharoni"/>
          <w:b/>
          <w:i/>
        </w:rPr>
      </w:pPr>
      <w:r w:rsidRPr="00530532">
        <w:rPr>
          <w:rFonts w:ascii="Myriad Pro" w:eastAsia="Calibri" w:hAnsi="Myriad Pro" w:cs="Aharoni"/>
          <w:b/>
        </w:rPr>
        <w:t xml:space="preserve">Play, </w:t>
      </w:r>
      <w:r w:rsidRPr="00530532">
        <w:rPr>
          <w:rFonts w:ascii="Myriad Pro" w:eastAsia="Calibri" w:hAnsi="Myriad Pro" w:cs="Aharoni"/>
          <w:b/>
          <w:i/>
        </w:rPr>
        <w:t>Exploring the Breath</w:t>
      </w:r>
      <w:r w:rsidRPr="00530532">
        <w:rPr>
          <w:rFonts w:ascii="Myriad Pro" w:eastAsia="Calibri" w:hAnsi="Myriad Pro" w:cs="Aharoni"/>
          <w:b/>
        </w:rPr>
        <w:t xml:space="preserve"> on the Smiling Mind app. Press play after, </w:t>
      </w:r>
      <w:r w:rsidRPr="00530532">
        <w:rPr>
          <w:rFonts w:ascii="Myriad Pro" w:eastAsia="Calibri" w:hAnsi="Myriad Pro" w:cs="Aharoni"/>
          <w:b/>
          <w:i/>
        </w:rPr>
        <w:t>“…resting on the floor.”</w:t>
      </w:r>
    </w:p>
    <w:p w:rsidR="00530532" w:rsidRPr="00530532" w:rsidRDefault="00530532" w:rsidP="00530532">
      <w:pPr>
        <w:rPr>
          <w:rFonts w:ascii="Myriad Pro" w:eastAsia="Calibri" w:hAnsi="Myriad Pro" w:cs="Aharoni"/>
          <w:b/>
        </w:rPr>
      </w:pPr>
      <w:r w:rsidRPr="00530532">
        <w:rPr>
          <w:rFonts w:ascii="Myriad Pro" w:eastAsia="Calibri" w:hAnsi="Myriad Pro" w:cs="Aharoni"/>
          <w:b/>
        </w:rPr>
        <w:t>Emotional Resilience</w:t>
      </w:r>
    </w:p>
    <w:p w:rsidR="00530532" w:rsidRPr="00530532" w:rsidRDefault="00530532" w:rsidP="00530532">
      <w:pPr>
        <w:rPr>
          <w:rFonts w:ascii="Myriad Pro" w:eastAsia="Calibri" w:hAnsi="Myriad Pro" w:cs="Aharoni"/>
          <w:b/>
        </w:rPr>
      </w:pPr>
      <w:r w:rsidRPr="00530532">
        <w:rPr>
          <w:rFonts w:ascii="Myriad Pro" w:eastAsia="Calibri" w:hAnsi="Myriad Pro" w:cs="Aharoni"/>
        </w:rPr>
        <w:t xml:space="preserve">Similar to intercultural effectiveness, Emotional Resilience relates to one’s ability to adapt and adjust under stress. </w:t>
      </w:r>
    </w:p>
    <w:p w:rsidR="00530532" w:rsidRPr="00530532" w:rsidRDefault="00530532" w:rsidP="00530532">
      <w:pPr>
        <w:rPr>
          <w:rFonts w:ascii="Myriad Pro" w:eastAsia="Calibri" w:hAnsi="Myriad Pro" w:cs="Aharoni"/>
        </w:rPr>
      </w:pPr>
      <w:r w:rsidRPr="00530532">
        <w:rPr>
          <w:rFonts w:ascii="Myriad Pro" w:eastAsia="Calibri" w:hAnsi="Myriad Pro" w:cs="Aharoni"/>
        </w:rPr>
        <w:t>Most study abroad students say they are ready to “</w:t>
      </w:r>
      <w:r w:rsidRPr="00530532">
        <w:rPr>
          <w:rFonts w:ascii="Myriad Pro" w:eastAsia="Calibri" w:hAnsi="Myriad Pro" w:cs="Aharoni"/>
          <w:i/>
        </w:rPr>
        <w:t>step out of their comfort zone</w:t>
      </w:r>
      <w:r w:rsidRPr="00530532">
        <w:rPr>
          <w:rFonts w:ascii="Myriad Pro" w:eastAsia="Calibri" w:hAnsi="Myriad Pro" w:cs="Aharoni"/>
        </w:rPr>
        <w:t xml:space="preserve">.” This willingness helps, but like Perceived Orientations, they often are not as prepared as they think they are to deal with discomfort. </w:t>
      </w:r>
    </w:p>
    <w:p w:rsidR="00530532" w:rsidRPr="00530532" w:rsidRDefault="00530532" w:rsidP="00530532">
      <w:pPr>
        <w:rPr>
          <w:rFonts w:ascii="Myriad Pro" w:eastAsia="Calibri" w:hAnsi="Myriad Pro" w:cs="Aharoni"/>
        </w:rPr>
      </w:pPr>
      <w:r w:rsidRPr="00530532">
        <w:rPr>
          <w:rFonts w:ascii="Myriad Pro" w:eastAsia="Calibri" w:hAnsi="Myriad Pro" w:cs="Aharoni"/>
        </w:rPr>
        <w:t xml:space="preserve">Challenge students to confront difference, and support those who struggle to adapt and adjust to it with ease. </w:t>
      </w:r>
    </w:p>
    <w:p w:rsidR="00530532" w:rsidRPr="00530532" w:rsidRDefault="00530532" w:rsidP="00530532">
      <w:pPr>
        <w:rPr>
          <w:rFonts w:ascii="Myriad Pro" w:eastAsia="Calibri" w:hAnsi="Myriad Pro" w:cs="Aharoni"/>
        </w:rPr>
      </w:pPr>
      <w:r w:rsidRPr="00530532">
        <w:rPr>
          <w:rFonts w:ascii="Myriad Pro" w:eastAsia="Calibri" w:hAnsi="Myriad Pro" w:cs="Times New Roman"/>
          <w:noProof/>
          <w:lang w:eastAsia="zh-CN"/>
        </w:rPr>
        <w:lastRenderedPageBreak/>
        <w:drawing>
          <wp:anchor distT="0" distB="0" distL="114300" distR="114300" simplePos="0" relativeHeight="251660288" behindDoc="0" locked="0" layoutInCell="1" allowOverlap="1" wp14:anchorId="3534CA9C" wp14:editId="454D8C8D">
            <wp:simplePos x="0" y="0"/>
            <wp:positionH relativeFrom="margin">
              <wp:posOffset>1048385</wp:posOffset>
            </wp:positionH>
            <wp:positionV relativeFrom="paragraph">
              <wp:posOffset>337820</wp:posOffset>
            </wp:positionV>
            <wp:extent cx="4077970" cy="4705350"/>
            <wp:effectExtent l="0" t="0" r="0" b="0"/>
            <wp:wrapThrough wrapText="bothSides">
              <wp:wrapPolygon edited="0">
                <wp:start x="0" y="0"/>
                <wp:lineTo x="0" y="21513"/>
                <wp:lineTo x="21492" y="21513"/>
                <wp:lineTo x="214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944" t="26688" r="37856" b="9956"/>
                    <a:stretch/>
                  </pic:blipFill>
                  <pic:spPr bwMode="auto">
                    <a:xfrm>
                      <a:off x="0" y="0"/>
                      <a:ext cx="4077970" cy="470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0532">
        <w:rPr>
          <w:rFonts w:ascii="Myriad Pro" w:eastAsia="Calibri" w:hAnsi="Myriad Pro" w:cs="Aharoni"/>
        </w:rPr>
        <w:br w:type="page"/>
      </w:r>
    </w:p>
    <w:p w:rsidR="00530532" w:rsidRPr="00530532" w:rsidRDefault="00530532" w:rsidP="00530532">
      <w:pPr>
        <w:spacing w:after="0" w:line="240" w:lineRule="auto"/>
        <w:rPr>
          <w:rFonts w:ascii="Myriad Pro" w:eastAsia="Calibri" w:hAnsi="Myriad Pro" w:cs="Times New Roman"/>
          <w:i/>
        </w:rPr>
      </w:pPr>
      <w:r w:rsidRPr="00530532">
        <w:rPr>
          <w:rFonts w:ascii="Myriad Pro" w:eastAsia="Calibri" w:hAnsi="Myriad Pro" w:cs="Times New Roman"/>
          <w:noProof/>
          <w:lang w:eastAsia="zh-CN"/>
        </w:rPr>
        <w:lastRenderedPageBreak/>
        <w:drawing>
          <wp:anchor distT="0" distB="0" distL="114300" distR="114300" simplePos="0" relativeHeight="251661312" behindDoc="1" locked="0" layoutInCell="1" allowOverlap="1" wp14:anchorId="4B15DACF" wp14:editId="20780C05">
            <wp:simplePos x="0" y="0"/>
            <wp:positionH relativeFrom="margin">
              <wp:align>right</wp:align>
            </wp:positionH>
            <wp:positionV relativeFrom="paragraph">
              <wp:posOffset>99259</wp:posOffset>
            </wp:positionV>
            <wp:extent cx="1442085" cy="379095"/>
            <wp:effectExtent l="0" t="0" r="5715" b="190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6308" t="14971" r="5575" b="16157"/>
                    <a:stretch/>
                  </pic:blipFill>
                  <pic:spPr bwMode="auto">
                    <a:xfrm>
                      <a:off x="0" y="0"/>
                      <a:ext cx="1442085" cy="379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0532">
        <w:rPr>
          <w:rFonts w:ascii="Myriad Pro" w:eastAsia="Calibri" w:hAnsi="Myriad Pro" w:cs="Times New Roman"/>
          <w:b/>
          <w:color w:val="222222"/>
        </w:rPr>
        <w:t>Mindfulness for Intercultural Learning</w:t>
      </w:r>
      <w:r w:rsidRPr="00530532">
        <w:rPr>
          <w:rFonts w:ascii="Myriad Pro" w:eastAsia="Calibri" w:hAnsi="Myriad Pro" w:cs="Times New Roman"/>
          <w:b/>
          <w:noProof/>
        </w:rPr>
        <w:t xml:space="preserve"> </w:t>
      </w:r>
    </w:p>
    <w:p w:rsidR="00530532" w:rsidRPr="00530532" w:rsidRDefault="00530532" w:rsidP="00530532">
      <w:pPr>
        <w:shd w:val="clear" w:color="auto" w:fill="FFFFFF"/>
        <w:spacing w:after="0"/>
        <w:rPr>
          <w:rFonts w:ascii="Myriad Pro" w:eastAsia="Calibri" w:hAnsi="Myriad Pro" w:cs="Times New Roman"/>
          <w:b/>
          <w:noProof/>
        </w:rPr>
      </w:pPr>
    </w:p>
    <w:p w:rsidR="00530532" w:rsidRPr="00530532" w:rsidRDefault="00530532" w:rsidP="00530532">
      <w:pPr>
        <w:shd w:val="clear" w:color="auto" w:fill="FFFFFF"/>
        <w:spacing w:after="0"/>
        <w:rPr>
          <w:rFonts w:ascii="Myriad Pro" w:eastAsia="Calibri" w:hAnsi="Myriad Pro" w:cs="Times New Roman"/>
          <w:noProof/>
        </w:rPr>
      </w:pPr>
      <w:hyperlink r:id="rId11" w:history="1">
        <w:r w:rsidRPr="00530532">
          <w:rPr>
            <w:rFonts w:ascii="Myriad Pro" w:eastAsia="Calibri" w:hAnsi="Myriad Pro" w:cs="Times New Roman"/>
            <w:noProof/>
            <w:color w:val="0563C1"/>
            <w:u w:val="single"/>
          </w:rPr>
          <w:t>By Tara Harvey, Ph.D.</w:t>
        </w:r>
      </w:hyperlink>
      <w:r w:rsidRPr="00530532">
        <w:rPr>
          <w:rFonts w:ascii="Myriad Pro" w:eastAsia="Calibri" w:hAnsi="Myriad Pro" w:cs="Times New Roman"/>
          <w:noProof/>
        </w:rPr>
        <w:tab/>
        <w:t xml:space="preserve"> </w:t>
      </w:r>
    </w:p>
    <w:p w:rsidR="00530532" w:rsidRPr="00530532" w:rsidRDefault="00530532" w:rsidP="00530532">
      <w:pPr>
        <w:shd w:val="clear" w:color="auto" w:fill="FFFFFF"/>
        <w:spacing w:after="0"/>
        <w:rPr>
          <w:rFonts w:ascii="Myriad Pro" w:eastAsia="Calibri" w:hAnsi="Myriad Pro" w:cs="Times New Roman"/>
          <w:b/>
          <w:noProof/>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rPr>
        <w:t xml:space="preserve">We spend most of our lives operating on automatic pilot, with unconscious scripts guiding our actions. This is necessary and useful because it frees up mental capacity to focus our attention on more complex tasks. However, there is a limit to the efficiency and helpfulness of operating on autopilot. Since our habitual responses are culture-bound, they are likely to be inappropriate across cultures. For example, being on autopilot while driving on the right-hand side of the road would be very problematic in the UK. Such situations require us to act mindfully, being present in a way that allows us to respond to the world in an intentional way – consciously, intentionally </w:t>
      </w:r>
      <w:r w:rsidRPr="00530532">
        <w:rPr>
          <w:rFonts w:ascii="Myriad Pro" w:eastAsia="Calibri" w:hAnsi="Myriad Pro" w:cs="Times New Roman"/>
          <w:i/>
        </w:rPr>
        <w:t>respond</w:t>
      </w:r>
      <w:r w:rsidRPr="00530532">
        <w:rPr>
          <w:rFonts w:ascii="Myriad Pro" w:eastAsia="Calibri" w:hAnsi="Myriad Pro" w:cs="Times New Roman"/>
        </w:rPr>
        <w:t xml:space="preserve"> instead of unconsciously </w:t>
      </w:r>
      <w:r w:rsidRPr="00530532">
        <w:rPr>
          <w:rFonts w:ascii="Myriad Pro" w:eastAsia="Calibri" w:hAnsi="Myriad Pro" w:cs="Times New Roman"/>
          <w:i/>
        </w:rPr>
        <w:t>react</w:t>
      </w:r>
      <w:r w:rsidRPr="00530532">
        <w:rPr>
          <w:rFonts w:ascii="Myriad Pro" w:eastAsia="Calibri" w:hAnsi="Myriad Pro" w:cs="Times New Roman"/>
        </w:rPr>
        <w:t>. </w:t>
      </w:r>
      <w:r w:rsidRPr="00530532">
        <w:rPr>
          <w:rFonts w:ascii="Myriad Pro" w:eastAsia="Calibri" w:hAnsi="Myriad Pro" w:cs="Times New Roman"/>
        </w:rPr>
        <w:br/>
      </w: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rPr>
        <w:t>Some people think of mindfulness and meditation as synonymous; however, meditation is simply one means of practicing mindfulness. There are other ways of practicing, most of which focus on bringing awareness to the present moment. It can be as simple as taking a few intentional breaths before walking into a meeting or in a moment of stress. One of my favorite practices is taking a mindful walk mid-day. During these walks, I try not to ruminate on work or my to-do list, but instead focus on the present moment, tuning in to how I’m experiencing the world through my five senses.</w:t>
      </w:r>
      <w:r w:rsidRPr="00530532">
        <w:rPr>
          <w:rFonts w:ascii="Myriad Pro" w:eastAsia="Calibri" w:hAnsi="Myriad Pro" w:cs="Times New Roman"/>
        </w:rPr>
        <w:br/>
      </w: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b/>
          <w:bCs/>
        </w:rPr>
        <w:t>Research on Mindfulness</w:t>
      </w: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rPr>
        <w:t xml:space="preserve">The research on mindfulness has exploded since the early 1990’s invention of the fMRI </w:t>
      </w:r>
      <w:r w:rsidRPr="00530532">
        <w:rPr>
          <w:rFonts w:ascii="Myriad Pro" w:eastAsia="Calibri" w:hAnsi="Myriad Pro" w:cs="Times New Roman"/>
          <w:i/>
        </w:rPr>
        <w:t>(Functional Magnetic Resonance Imaging)</w:t>
      </w:r>
      <w:r w:rsidRPr="00530532">
        <w:rPr>
          <w:rFonts w:ascii="Myriad Pro" w:eastAsia="Calibri" w:hAnsi="Myriad Pro" w:cs="Times New Roman"/>
        </w:rPr>
        <w:t>, which allows researchers to map and measure neural activity. Practicing mindfulness has been linked to increased activity in the anterior cingulate cortex (ACC), which is associated with self-regulation, meaning the ability to purposefully direct attention and behavior, suppress inappropriate knee-jerk responses, and switch strategies flexibly. In addition to self-regulation, the ACC is associated with learning from past experience to support optimal decision-making. Scientists point out that the ACC may be particularly important in the face of uncertain and fast-changing conditions.</w:t>
      </w:r>
    </w:p>
    <w:p w:rsidR="00530532" w:rsidRPr="00530532" w:rsidRDefault="00530532" w:rsidP="00530532">
      <w:pPr>
        <w:spacing w:after="0" w:line="240" w:lineRule="auto"/>
        <w:rPr>
          <w:rFonts w:ascii="Myriad Pro" w:eastAsia="Calibri" w:hAnsi="Myriad Pro" w:cs="Times New Roman"/>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rPr>
        <w:t xml:space="preserve">Research has also demonstrated that practicing mindfulness can impact activity in the prefrontal cortex, which is responsible for executive functions such as perspective-taking, impulse control, decision-making, and also influences how emotionally resilient a person is in the face of stress and adversity. The left &amp; right sides of the prefrontal cortex regulate emotions differently; mindfulness has been shown to shift activity from the right to left side. Jon </w:t>
      </w:r>
      <w:proofErr w:type="spellStart"/>
      <w:r w:rsidRPr="00530532">
        <w:rPr>
          <w:rFonts w:ascii="Myriad Pro" w:eastAsia="Calibri" w:hAnsi="Myriad Pro" w:cs="Times New Roman"/>
        </w:rPr>
        <w:t>Kabat</w:t>
      </w:r>
      <w:proofErr w:type="spellEnd"/>
      <w:r w:rsidRPr="00530532">
        <w:rPr>
          <w:rFonts w:ascii="Myriad Pro" w:eastAsia="Calibri" w:hAnsi="Myriad Pro" w:cs="Times New Roman"/>
        </w:rPr>
        <w:t xml:space="preserve">-Zinn explains that “resilience in the face of emotional challenges is characterized by greater activation of the left side of the prefrontal cortex.” </w:t>
      </w:r>
    </w:p>
    <w:p w:rsidR="00530532" w:rsidRPr="00530532" w:rsidRDefault="00530532" w:rsidP="00530532">
      <w:pPr>
        <w:spacing w:after="0" w:line="240" w:lineRule="auto"/>
        <w:rPr>
          <w:rFonts w:ascii="Myriad Pro" w:eastAsia="Calibri" w:hAnsi="Myriad Pro" w:cs="Times New Roman"/>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rPr>
        <w:t xml:space="preserve">The body of scientific research illustrating the positive effects of mindfulness training on mental health and well-being—at the level of the brain as well as at the level of behavior—grows steadily more well-established: </w:t>
      </w:r>
      <w:r w:rsidRPr="00530532">
        <w:rPr>
          <w:rFonts w:ascii="Myriad Pro" w:eastAsia="Calibri" w:hAnsi="Myriad Pro" w:cs="Times New Roman"/>
          <w:i/>
        </w:rPr>
        <w:t>Mindfulness can improve attention, reduce stress, and lead to better emotional regulation and an improved capacity for compassion and empathy.</w:t>
      </w:r>
    </w:p>
    <w:p w:rsidR="00530532" w:rsidRPr="00530532" w:rsidRDefault="00530532" w:rsidP="00530532">
      <w:pPr>
        <w:rPr>
          <w:rFonts w:ascii="Myriad Pro" w:eastAsia="Calibri" w:hAnsi="Myriad Pro" w:cs="Times New Roman"/>
          <w:b/>
          <w:bCs/>
        </w:rPr>
      </w:pPr>
      <w:r w:rsidRPr="00530532">
        <w:rPr>
          <w:rFonts w:ascii="Myriad Pro" w:eastAsia="Calibri" w:hAnsi="Myriad Pro" w:cs="Times New Roman"/>
          <w:b/>
          <w:bCs/>
        </w:rPr>
        <w:br w:type="page"/>
      </w:r>
    </w:p>
    <w:p w:rsidR="00530532" w:rsidRPr="00530532" w:rsidRDefault="00530532" w:rsidP="00530532">
      <w:pPr>
        <w:spacing w:after="0" w:line="240" w:lineRule="auto"/>
        <w:jc w:val="center"/>
        <w:rPr>
          <w:rFonts w:ascii="Myriad Pro" w:eastAsia="Calibri" w:hAnsi="Myriad Pro" w:cs="Times New Roman"/>
        </w:rPr>
      </w:pPr>
      <w:r w:rsidRPr="00530532">
        <w:rPr>
          <w:rFonts w:ascii="Myriad Pro" w:eastAsia="Calibri" w:hAnsi="Myriad Pro" w:cs="Times New Roman"/>
          <w:b/>
          <w:bCs/>
        </w:rPr>
        <w:lastRenderedPageBreak/>
        <w:t xml:space="preserve">The Link </w:t>
      </w:r>
      <w:proofErr w:type="gramStart"/>
      <w:r w:rsidRPr="00530532">
        <w:rPr>
          <w:rFonts w:ascii="Myriad Pro" w:eastAsia="Calibri" w:hAnsi="Myriad Pro" w:cs="Times New Roman"/>
          <w:b/>
          <w:bCs/>
        </w:rPr>
        <w:t>Between</w:t>
      </w:r>
      <w:proofErr w:type="gramEnd"/>
      <w:r w:rsidRPr="00530532">
        <w:rPr>
          <w:rFonts w:ascii="Myriad Pro" w:eastAsia="Calibri" w:hAnsi="Myriad Pro" w:cs="Times New Roman"/>
          <w:b/>
          <w:bCs/>
        </w:rPr>
        <w:t xml:space="preserve"> Mindfulness &amp; Intercultural Learning</w:t>
      </w:r>
    </w:p>
    <w:p w:rsidR="00530532" w:rsidRPr="00530532" w:rsidRDefault="00530532" w:rsidP="00530532">
      <w:pPr>
        <w:spacing w:after="0" w:line="240" w:lineRule="auto"/>
        <w:rPr>
          <w:rFonts w:ascii="Myriad Pro" w:eastAsia="Calibri" w:hAnsi="Myriad Pro" w:cs="Times New Roman"/>
          <w:b/>
          <w:bCs/>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b/>
          <w:bCs/>
        </w:rPr>
        <w:t xml:space="preserve">Noticing &amp; Slowing </w:t>
      </w:r>
      <w:proofErr w:type="gramStart"/>
      <w:r w:rsidRPr="00530532">
        <w:rPr>
          <w:rFonts w:ascii="Myriad Pro" w:eastAsia="Calibri" w:hAnsi="Myriad Pro" w:cs="Times New Roman"/>
          <w:b/>
          <w:bCs/>
        </w:rPr>
        <w:t>Down</w:t>
      </w:r>
      <w:proofErr w:type="gramEnd"/>
      <w:r w:rsidRPr="00530532">
        <w:rPr>
          <w:rFonts w:ascii="Myriad Pro" w:eastAsia="Calibri" w:hAnsi="Myriad Pro" w:cs="Times New Roman"/>
          <w:b/>
          <w:bCs/>
        </w:rPr>
        <w:t xml:space="preserve"> Our Automatic Reactions:</w:t>
      </w:r>
      <w:r w:rsidRPr="00530532">
        <w:rPr>
          <w:rFonts w:ascii="Myriad Pro" w:eastAsia="Calibri" w:hAnsi="Myriad Pro" w:cs="Times New Roman"/>
        </w:rPr>
        <w:t xml:space="preserve"> Practicing mindfulness helps us learn to slow down, notice when reacting on autopilot may not serve us or the situation, and respond in an intentional way instead.</w:t>
      </w:r>
    </w:p>
    <w:p w:rsidR="00530532" w:rsidRPr="00530532" w:rsidRDefault="00530532" w:rsidP="00530532">
      <w:pPr>
        <w:spacing w:after="0" w:line="240" w:lineRule="auto"/>
        <w:rPr>
          <w:rFonts w:ascii="Myriad Pro" w:eastAsia="Calibri" w:hAnsi="Myriad Pro" w:cs="Times New Roman"/>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b/>
          <w:bCs/>
        </w:rPr>
        <w:t xml:space="preserve">Increasing Self-Awareness: </w:t>
      </w:r>
      <w:r w:rsidRPr="00530532">
        <w:rPr>
          <w:rFonts w:ascii="Myriad Pro" w:eastAsia="Calibri" w:hAnsi="Myriad Pro" w:cs="Times New Roman"/>
        </w:rPr>
        <w:t xml:space="preserve">“Culture” is essentially the habits of our mind – how we have been programmed. Increasing intercultural competency requires becoming more aware of our own cultural programming—understanding how the ways we make meaning of the world are socially &amp;culturally constructed. This includes the need to get in touch with our emotions and physical sensations, and consider what they offer us in any given moment. Mindfulness helps increase our awareness of our emotions, experience, and habits of our mind. Practicing mindfulness helps </w:t>
      </w:r>
      <w:proofErr w:type="gramStart"/>
      <w:r w:rsidRPr="00530532">
        <w:rPr>
          <w:rFonts w:ascii="Myriad Pro" w:eastAsia="Calibri" w:hAnsi="Myriad Pro" w:cs="Times New Roman"/>
        </w:rPr>
        <w:t>us</w:t>
      </w:r>
      <w:proofErr w:type="gramEnd"/>
      <w:r w:rsidRPr="00530532">
        <w:rPr>
          <w:rFonts w:ascii="Myriad Pro" w:eastAsia="Calibri" w:hAnsi="Myriad Pro" w:cs="Times New Roman"/>
        </w:rPr>
        <w:t xml:space="preserve"> get in touch with who we are on a deeper level.</w:t>
      </w:r>
    </w:p>
    <w:p w:rsidR="00530532" w:rsidRPr="00530532" w:rsidRDefault="00530532" w:rsidP="00530532">
      <w:pPr>
        <w:spacing w:after="0" w:line="240" w:lineRule="auto"/>
        <w:rPr>
          <w:rFonts w:ascii="Myriad Pro" w:eastAsia="Calibri" w:hAnsi="Myriad Pro" w:cs="Times New Roman"/>
          <w:b/>
          <w:bCs/>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b/>
          <w:bCs/>
        </w:rPr>
        <w:t xml:space="preserve">Increasing Awareness of Others: </w:t>
      </w:r>
      <w:r w:rsidRPr="00530532">
        <w:rPr>
          <w:rFonts w:ascii="Myriad Pro" w:eastAsia="Calibri" w:hAnsi="Myriad Pro" w:cs="Times New Roman"/>
        </w:rPr>
        <w:t>A key component of intercultural learning is understanding how others may make meaning of the world differently than we do. This requires being attuned to our external environment, observing and identifying patterns. Mindfulness increases our ability to pay attention and notice the world around us.</w:t>
      </w:r>
    </w:p>
    <w:p w:rsidR="00530532" w:rsidRPr="00530532" w:rsidRDefault="00530532" w:rsidP="00530532">
      <w:pPr>
        <w:spacing w:after="0" w:line="240" w:lineRule="auto"/>
        <w:rPr>
          <w:rFonts w:ascii="Myriad Pro" w:eastAsia="Calibri" w:hAnsi="Myriad Pro" w:cs="Times New Roman"/>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b/>
          <w:bCs/>
        </w:rPr>
        <w:t xml:space="preserve">Engaging Ambiguity: </w:t>
      </w:r>
      <w:r w:rsidRPr="00530532">
        <w:rPr>
          <w:rFonts w:ascii="Myriad Pro" w:eastAsia="Calibri" w:hAnsi="Myriad Pro" w:cs="Times New Roman"/>
        </w:rPr>
        <w:t>Intercultural experiences involve a lot of novel situations and require us to engage ambiguity, to get comfortable not knowing. Mindfulness helps us connect with the present moment and become more comfortable not knowing.</w:t>
      </w:r>
    </w:p>
    <w:p w:rsidR="00530532" w:rsidRPr="00530532" w:rsidRDefault="00530532" w:rsidP="00530532">
      <w:pPr>
        <w:spacing w:after="0" w:line="240" w:lineRule="auto"/>
        <w:rPr>
          <w:rFonts w:ascii="Myriad Pro" w:eastAsia="Calibri" w:hAnsi="Myriad Pro" w:cs="Times New Roman"/>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b/>
          <w:bCs/>
        </w:rPr>
        <w:t xml:space="preserve">Increasing Creativity: </w:t>
      </w:r>
      <w:r w:rsidRPr="00530532">
        <w:rPr>
          <w:rFonts w:ascii="Myriad Pro" w:eastAsia="Calibri" w:hAnsi="Myriad Pro" w:cs="Times New Roman"/>
        </w:rPr>
        <w:t>Bridging across cultural differences often requires outside-the-box thinking. By helping us slow down, increasing our self-awareness, and making us more comfortable with ambiguity, mindfulness also improves our capacity for creativity. Being mindful allows us to see possibilities and opportunities that we may not have otherwise.</w:t>
      </w:r>
    </w:p>
    <w:p w:rsidR="00530532" w:rsidRPr="00530532" w:rsidRDefault="00530532" w:rsidP="00530532">
      <w:pPr>
        <w:spacing w:after="0" w:line="240" w:lineRule="auto"/>
        <w:rPr>
          <w:rFonts w:ascii="Myriad Pro" w:eastAsia="Calibri" w:hAnsi="Myriad Pro" w:cs="Times New Roman"/>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b/>
          <w:bCs/>
        </w:rPr>
        <w:t>Enhancing Resiliency:</w:t>
      </w:r>
      <w:r w:rsidRPr="00530532">
        <w:rPr>
          <w:rFonts w:ascii="Myriad Pro" w:eastAsia="Calibri" w:hAnsi="Myriad Pro" w:cs="Times New Roman"/>
        </w:rPr>
        <w:t xml:space="preserve"> Crossing cultures can be stressful. There is so much new and unknown. Mindfulness has been shown to reduce stress and increase resilience and well-being. By practicing mindfulness, we improve our ability to handle and respond to the fast-changing conditions inherent in intercultural experiences.</w:t>
      </w:r>
    </w:p>
    <w:p w:rsidR="00530532" w:rsidRPr="00530532" w:rsidRDefault="00530532" w:rsidP="00530532">
      <w:pPr>
        <w:spacing w:after="0" w:line="240" w:lineRule="auto"/>
        <w:rPr>
          <w:rFonts w:ascii="Myriad Pro" w:eastAsia="Calibri" w:hAnsi="Myriad Pro" w:cs="Times New Roman"/>
        </w:rPr>
      </w:pPr>
    </w:p>
    <w:p w:rsidR="00530532" w:rsidRPr="00530532" w:rsidRDefault="00530532" w:rsidP="00530532">
      <w:pPr>
        <w:spacing w:after="0" w:line="240" w:lineRule="auto"/>
        <w:rPr>
          <w:rFonts w:ascii="Myriad Pro" w:eastAsia="Calibri" w:hAnsi="Myriad Pro" w:cs="Times New Roman"/>
        </w:rPr>
      </w:pPr>
      <w:r w:rsidRPr="00530532">
        <w:rPr>
          <w:rFonts w:ascii="Myriad Pro" w:eastAsia="Calibri" w:hAnsi="Myriad Pro" w:cs="Times New Roman"/>
          <w:b/>
          <w:bCs/>
        </w:rPr>
        <w:t>Cultivating Compassion &amp; Empathy:</w:t>
      </w:r>
      <w:r w:rsidRPr="00530532">
        <w:rPr>
          <w:rFonts w:ascii="Myriad Pro" w:eastAsia="Calibri" w:hAnsi="Myriad Pro" w:cs="Times New Roman"/>
        </w:rPr>
        <w:t xml:space="preserve"> Being able to empathize with others and see the world from their perspective is critical. Mindfulness has been shown to increase compassion and empathy for others.</w:t>
      </w:r>
    </w:p>
    <w:p w:rsidR="00530532" w:rsidRPr="00530532" w:rsidRDefault="00530532" w:rsidP="00530532">
      <w:pPr>
        <w:spacing w:after="0" w:line="240" w:lineRule="auto"/>
        <w:rPr>
          <w:rFonts w:ascii="Myriad Pro" w:eastAsia="Calibri" w:hAnsi="Myriad Pro" w:cs="Times New Roman"/>
        </w:rPr>
      </w:pPr>
    </w:p>
    <w:p w:rsidR="00530532" w:rsidRPr="00530532" w:rsidRDefault="00530532" w:rsidP="00530532">
      <w:pPr>
        <w:shd w:val="clear" w:color="auto" w:fill="FFFFFF"/>
        <w:spacing w:after="0"/>
        <w:jc w:val="right"/>
        <w:rPr>
          <w:rFonts w:ascii="Myriad Pro" w:eastAsia="Calibri" w:hAnsi="Myriad Pro" w:cs="Times New Roman"/>
          <w:noProof/>
          <w:color w:val="0563C1"/>
          <w:u w:val="single"/>
        </w:rPr>
      </w:pPr>
      <w:r w:rsidRPr="00530532">
        <w:rPr>
          <w:rFonts w:ascii="Myriad Pro" w:eastAsia="Calibri" w:hAnsi="Myriad Pro" w:cs="Times New Roman"/>
          <w:noProof/>
        </w:rPr>
        <w:fldChar w:fldCharType="begin"/>
      </w:r>
      <w:r w:rsidRPr="00530532">
        <w:rPr>
          <w:rFonts w:ascii="Myriad Pro" w:eastAsia="Calibri" w:hAnsi="Myriad Pro" w:cs="Times New Roman"/>
          <w:noProof/>
        </w:rPr>
        <w:instrText xml:space="preserve"> HYPERLINK "https://www.truenorthintercultural.com/blog/mindfulness-for-intercultural-learning-part-i" </w:instrText>
      </w:r>
      <w:r w:rsidRPr="00530532">
        <w:rPr>
          <w:rFonts w:ascii="Myriad Pro" w:eastAsia="Calibri" w:hAnsi="Myriad Pro" w:cs="Times New Roman"/>
          <w:noProof/>
        </w:rPr>
        <w:fldChar w:fldCharType="separate"/>
      </w:r>
      <w:r w:rsidRPr="00530532">
        <w:rPr>
          <w:rFonts w:ascii="Myriad Pro" w:eastAsia="Calibri" w:hAnsi="Myriad Pro" w:cs="Times New Roman"/>
          <w:noProof/>
          <w:color w:val="0563C1"/>
          <w:u w:val="single"/>
        </w:rPr>
        <w:t>Link to full article + more from True North Intercultural</w:t>
      </w:r>
    </w:p>
    <w:p w:rsidR="00530532" w:rsidRPr="00530532" w:rsidRDefault="00530532" w:rsidP="00530532">
      <w:pPr>
        <w:rPr>
          <w:rFonts w:ascii="Myriad Pro" w:eastAsia="Calibri" w:hAnsi="Myriad Pro" w:cs="Times New Roman"/>
        </w:rPr>
      </w:pPr>
      <w:r w:rsidRPr="00530532">
        <w:rPr>
          <w:rFonts w:ascii="Myriad Pro" w:eastAsia="Calibri" w:hAnsi="Myriad Pro" w:cs="Times New Roman"/>
          <w:noProof/>
        </w:rPr>
        <w:fldChar w:fldCharType="end"/>
      </w:r>
    </w:p>
    <w:p w:rsidR="00AF54B2" w:rsidRPr="00530532" w:rsidRDefault="00AF54B2" w:rsidP="00530532">
      <w:bookmarkStart w:id="0" w:name="_GoBack"/>
      <w:bookmarkEnd w:id="0"/>
    </w:p>
    <w:sectPr w:rsidR="00AF54B2" w:rsidRPr="00530532" w:rsidSect="0038740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AB" w:rsidRDefault="00DA4DAB" w:rsidP="00DA4DAB">
      <w:pPr>
        <w:spacing w:after="0" w:line="240" w:lineRule="auto"/>
      </w:pPr>
      <w:r>
        <w:separator/>
      </w:r>
    </w:p>
  </w:endnote>
  <w:endnote w:type="continuationSeparator" w:id="0">
    <w:p w:rsidR="00DA4DAB" w:rsidRDefault="00DA4DAB" w:rsidP="00DA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haroni">
    <w:charset w:val="B1"/>
    <w:family w:val="auto"/>
    <w:pitch w:val="variable"/>
    <w:sig w:usb0="00000801" w:usb1="00000000" w:usb2="00000000" w:usb3="00000000" w:csb0="0000002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F1" w:rsidRPr="002835F1" w:rsidRDefault="00AE7BE8">
    <w:pPr>
      <w:pStyle w:val="Footer"/>
      <w:rPr>
        <w:rFonts w:ascii="Myriad Pro" w:hAnsi="Myriad Pro"/>
        <w:lang w:val="de-DE"/>
      </w:rPr>
    </w:pPr>
    <w:r>
      <w:rPr>
        <w:rFonts w:ascii="Myriad Pro" w:hAnsi="Myriad Pro"/>
        <w:noProof/>
        <w:lang w:eastAsia="zh-CN"/>
      </w:rPr>
      <mc:AlternateContent>
        <mc:Choice Requires="wpg">
          <w:drawing>
            <wp:anchor distT="0" distB="0" distL="114300" distR="114300" simplePos="0" relativeHeight="251665408" behindDoc="1" locked="0" layoutInCell="1" allowOverlap="1">
              <wp:simplePos x="0" y="0"/>
              <wp:positionH relativeFrom="page">
                <wp:posOffset>4725035</wp:posOffset>
              </wp:positionH>
              <wp:positionV relativeFrom="paragraph">
                <wp:posOffset>-197485</wp:posOffset>
              </wp:positionV>
              <wp:extent cx="2999740" cy="822585"/>
              <wp:effectExtent l="0" t="0" r="0" b="0"/>
              <wp:wrapNone/>
              <wp:docPr id="1" name="Group 1"/>
              <wp:cNvGraphicFramePr/>
              <a:graphic xmlns:a="http://schemas.openxmlformats.org/drawingml/2006/main">
                <a:graphicData uri="http://schemas.microsoft.com/office/word/2010/wordprocessingGroup">
                  <wpg:wgp>
                    <wpg:cNvGrpSpPr/>
                    <wpg:grpSpPr>
                      <a:xfrm>
                        <a:off x="0" y="0"/>
                        <a:ext cx="2999740" cy="822585"/>
                        <a:chOff x="0" y="0"/>
                        <a:chExt cx="3637915" cy="997585"/>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71475"/>
                          <a:ext cx="3634740" cy="626110"/>
                        </a:xfrm>
                        <a:prstGeom prst="rect">
                          <a:avLst/>
                        </a:prstGeom>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8625" y="0"/>
                          <a:ext cx="3209290" cy="4527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E45953" id="Group 1" o:spid="_x0000_s1026" style="position:absolute;margin-left:372.05pt;margin-top:-15.55pt;width:236.2pt;height:64.75pt;z-index:-251651072;mso-position-horizontal-relative:page;mso-width-relative:margin;mso-height-relative:margin" coordsize="36379,9975"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jEZV+wIAAAcJAAAOAAAAZHJzL2Uyb0RvYy54bWzUVslu2zAQvRfo&#10;PxC6O1osWwtiB6mdBAW6GF0+gKYoiYhEEiRlOyj67x1SspLYAVqkpxxMc5vhmzfzSF1eHdoG7ajS&#10;TPCFF14EHqKciILxauH9/HE7ST2kDeYFbgSnC++Bau9q+f7d5V7mNBK1aAqqEDjhOt/LhVcbI3Pf&#10;16SmLdYXQlIOi6VQLTYwVJVfKLwH723jR0Ew9/dCFVIJQrWG2XW/6C2d/7KkxHwtS00NahYeYDOu&#10;Va7d2tZfXuK8UljWjAww8CtQtJhxOHR0tcYGo06xM1ctI0poUZoLIlpflCUj1MUA0YTBSTR3SnTS&#10;xVLl+0qONAG1Jzy92i35stsoxArInYc4biFF7lQUWmr2ssphx52S3+VGDRNVP7LRHkrV2n+IAx0c&#10;qQ8jqfRgEIHJKMuyJAbuCaylUTRLZz3rpIbUnJmR+mYwnM6nSRbOekPwMRj6x2N9i24EIxnJ4Tdw&#10;BL0zjv5eS2BlOkW9wUn7Tz5arO47OYF0SmzYljXMPLjShMRZUHy3YWSj+sEj3aCLnm5YtYei1LJi&#10;Deye3gLbiD4Jcq8RF6sa84peawk1bbMFu/3n293w2XHbhslb1jQ2R7Y/BAb1f1I/L3DT1+ZakK6l&#10;3PRiU7SBGAXXNZPaQyqn7ZZC7aiPRejKH5L+SRt7nE2/E8CvKL0Ogiz6MFnNgtUkDpKbyXUWJ5Mk&#10;uIG6iNNwFa5+W+swzjtNIV7crCUbsMLsGdoXq324F3odOT2iHXaqt0w5QMd/BxGmLCUWqzaKGlLb&#10;bglsfQOGe5txwVH7yKblXYMirMWLGpgmYZwMdX4UAtRzPAphHs3D0F0/Yz1DtpU2d1S0yHaAVcDh&#10;WMU7QNwjOm4Zkt+DcOgAU18/0HkzKshOVZC9bRVEb1kFigyV/x+KQNv9Z1HAK4I7IxwZJ/qIo3Qe&#10;waV+/lBMI7glsuGhiGdRMnMCeq0+cM6FvftANzhvuG3HCfBpZ5xuTiXknhV4bd1lMXwZ2Of86Rj6&#10;T79fln8AAAD//wMAUEsDBBQABgAIAAAAIQA+i1sFywAAAKUBAAAZAAAAZHJzL19yZWxzL2Uyb0Rv&#10;Yy54bWwucmVsc7yQwWoCMRCG74LvEObeze4eihSzXkrFSylFH2BIZrPBzSQksdS3N8WLgtCbx5nh&#10;//6PWW9+/Sx+KGUXWEHXtCCIdTCOrYLD/uNlBSIXZINzYFJwpgybYblYf9OMpYby5GIWlcJZwVRK&#10;fJMy64k85iZE4noZQ/JY6pisjKiPaEn2bfsq0y0Dhjum2BkFaWd6EPtzrM3/s8M4Ok3vQZ88cXlQ&#10;IZ2v3RWIyVJR4Mk4vC77JrIF+dihe45D13x9bv8c5N1zhwsAAAD//wMAUEsDBBQABgAIAAAAIQCX&#10;PaOb4gAAAAsBAAAPAAAAZHJzL2Rvd25yZXYueG1sTI/BTsJAEIbvJr7DZky8wXahINZOCSHqiZgI&#10;Jsbb0g5tQ3e26S5teXuXk95mMl/++f50PZpG9NS52jKCmkYgiHNb1FwifB3eJisQzmsudGOZEK7k&#10;YJ3d36U6KezAn9TvfSlCCLtEI1Tet4mULq/IaDe1LXG4nWxntA9rV8qi00MIN42cRdFSGl1z+FDp&#10;lrYV5ef9xSC8D3rYzNVrvzufttefw+Lje6cI8fFh3LyA8DT6Pxhu+kEdsuB0tBcunGgQnuJYBRRh&#10;MldhuBEztVyAOCI8r2KQWSr/d8h+AQAA//8DAFBLAwQKAAAAAAAAACEAO377SeZcAADmXAAAFAAA&#10;AGRycy9tZWRpYS9pbWFnZTEuUE5HiVBORw0KGgoAAAANSUhEUgAAAhYAAABcCAYAAAAyG/zwAAAA&#10;AXNSR0IArs4c6QAAAARnQU1BAACxjwv8YQUAAAAJcEhZcwAADsMAAA7DAcdvqGQAAFx7SURBVHhe&#10;7Z2HnxXF8vbfP+sNv6sgYXdhI+wusLvknJEoOWdJApKDgIJgFgOimBNgTihBJYigBBEVUOz3+VZP&#10;nzN7OAur4r2Lt8tPucOZnu6e6u6qp6ure/6XixQpUqRIkSJFukkUgUWkSJEiRYoU6aZRBBaRIkWK&#10;FClSpJtGEVhEihQpUqRIkW4aRWARKVKkSJEiRbppFIFFpEiRIkWKFOmmUQQWkSJFihQpUqSbRhFY&#10;RIoUKVKkSJFuGkVgESlSpEiRIkW6afQ3AYvfE05fJRR+yLnx+++/1/9J/44UKVKkSJEi3VrUZIAF&#10;dFU/gCcAGeGeAY4IMiJFihQpUqRbgv7NSyEABM/+vyxlwEPEEJEiRYoUKdItS/9GYBFAxVXj371/&#10;ghvXEL9e+fVX98ulS+6nn35yP168mPBP7qK4/rXncJ3vt4au/+r99PUfSZvmm5n2RvfT139X2jTf&#10;zLQ3up++/rvSpvlGaRtzv7Fp09d/V9r09c2439i06eu/K236+mbcb2za9PUfSZu+/qtp+Xu9++nr&#10;3LTp69y06ev/VNrc++nr3LTp61shbe799HVu2vT1fypt7v1/I7AQkPjdgwrPWVDx29Wr7twPF9wn&#10;Bz53O3c959Zu3uLmLlrsJkyd4YaPHe+GjBpjPNT4roTHRo4cOXLkyJGbGP9bgAXLHFcFHq7mxEp8&#10;e+q0e37PS+7e1evcsDHjXPvOXV2rsnauRWmFa1FS7u4oLre/xvyWYdK0jxw5cuTIkSM3Mf4bgUUW&#10;RKQBBcsbH3/6mVuxaq3r3KO3KypXRdqWGXhoXdHeFVV2cEXtO7g27Tu6NpWd8nNVTeTIkSNHjhy5&#10;CfLfBCwAEix3ZOnKlV/dG2/vdZOmz3Tlnepc8zalrnVZe1dYUeWK2nVwbRPQUNS+xrUVqGjbTszf&#10;yJEjR44cOfItwzcNWIRdHX57aIij8PTJFwfdzLsXurLqGgGKEte6otKDiEq8Et4zUSyU07ayxhVz&#10;nfkbOXLkyJEjR76V+KYACw8mEr4agjSdO3/hR7dp2w5X2bmHAEWZKyivMs+EMcgmc538jRw5cuTI&#10;kSPf0nxTgQUBmrqy3z4/dNiNmzzNtSwud63LKn3MRAImQvwE4MJfJ38jR44cOXLkyLc03zRgAaQI&#10;8Zovvvq669yrr7ujTWkSP1GjwjySodA0sokcOXLkyJEj/3P4LwELAEX67+UrV9yjT+x0pVUdXYvi&#10;CvNKmGeCSNFUoRFcRI4cOXLkyP9M/tPAIix/EFMBsaV060MPu7btqlyr0nZ+eUMFFIkjkIgcOXLk&#10;yJH/O/jmeCzED+x4yBWUt3OtK9oluz3yFxg5cuTIkSNH/ufynwIWAAmO4bZrgYsnn3rGFbevdq3L&#10;KlxhNaACD0UOE2MRd39Ejhw5cuTI/2huGFiAHgJnKPnBlkH8L2/te8dV1XZ1rUoqXFFVtZ2cmQUU&#10;XCccgUXkyJEjR478j+c/ASzwVPgfj574xnXvN9i1AFQISMBtqwKwyF9g5MiRI0eOHPmfy9cHFtdQ&#10;ABbOXbp02c1ZsNg1LypNzgdPdoBU8p0PmKDNFAtsxPMqIt8KzMDI93vkP85RlpEj//dxXmCRF1Pk&#10;0M5du11BWXtXUFHtgQUKxIAFyiR6LCLfuszAyPd75D/OUZaRI//3caOBRdheCp349pTrPXiYa1Fc&#10;7hGKfecjfwGRI0eOHDly5P8ebhSwAFDYcd0JsFi1fpO7o7jMPm9ux3IrI7/kUd8dEjnyrcwMkHy/&#10;R67PyIkTdnN/S/+N/N/DuW0e+8B/H18fWHCRgAoY+uroMdehSw/XsqS9lInPJPPNj8iR/yEcleEf&#10;Y+SVllm4zv098vX5nyCv3Po39ff5q/W71dvr7+CGgzchPBRivlaq/9tPGzbf71q0LdXDfgD4z537&#10;68iR/wnMwGhVVunuaFtuO54KK9jplD9t5CybzIorXIvidpJZdeZ35JlO93cy5cLXlvlH9BRpxX9Z&#10;tyX56LrRMiDdH5RXbt6NLYtgemTFV6f9N50aSJfKj2uTsZ7hOa6v9+yN2OLyqrj+K7KuSexQIutr&#10;7l+fG902N+S/8g6Bb0Ye/3m+AbC4mgEX0NETJ1zPAYNcq9IKa4xbjdu285zvXpbpaL6z/X38d+ff&#10;EP+1d/Py88+H7cW5aRrPja9LuqzQhg214/XuZcsM5SbXGgjhukggAoU76+5FbttDD7t19212XfsM&#10;dK3LZCj17pzT4nc95eadzS9bh2y+Wc59Jsv+uZAmW0Z4/7Qc/jjzXinOmya3rqEuWQ6yNTkkXJjs&#10;Aps5f5HbukMy27TFdes3wLUur9R9pU3kEZ798+zrFPKCvUy8MsPIlcvAtKvp4oqra1yRnmlV1t7d&#10;XtDWNWvd1rUsISbM17WNydkv4fAJgjvaltkOt9uLStxtSn97YVt3W2Gxu0O/tS4RUCoXWKHMTF9R&#10;ffg316pDQUWl8q+w9M2Vh3/e8+1Fyqe4XHVp5wrayYgn7+OXj5LPHlB/3WumtLe3LlQebXUfgCRD&#10;o7pm39lfW/l6hmdbCgA3a12kerdxLcPnFJIyrs9VrqS6g6uoqXNlHer8+4T+p3b1fd3Xs3Vpe9Wt&#10;xLUUcGwrGVZ0rBHXulKBgsJy3WtTaqCy0J5VvXiOuum321u3cbdJ/q1K6Q9e5tYvdN1K92mb25TG&#10;fwoiJd+GmGdN7j5dc7UdbebbrSQDLIOcSV+/v2TLpy58LBP53V6oehYUG2Dy7Zwqsx77OpKmeRvK&#10;bqM+JlZ/KazQ/cranPT1mbozZmgrQgqatSlxzVTvdH/hN2TXWrI1WVKmvQNt4tulKfMNgEWKRY89&#10;/awd211YUZU3s6bOYTaQ716WfafJf+9m8b+jjHxMmXxpNt+9G7OXX1J3DUzja+7X/y0/h3rAN5ZD&#10;2qCGMhoqJyiQfPd8WVIIsOWX1EGzhCAX+nZxVQf35t591ucvXvzJjZk0VYannT13Y2AhQ2Bl8G/y&#10;RMkEvv67+vfKkybIOnDu/cayKVQ4zz2xr3eQBXxtXYLcvXKWAtffQhnAYinZN97eazL76aef3djJ&#10;U12L4lJLh2K8Xps1nuvLt5h/V6kuAhN4S/oMutMd+OKQ++DTA67bwCEyOOWu79DhbuWadW7NuvVu&#10;5LiJfheb5SHgISNQ2rHO9Rtypxs/eZrA5EK3cPlKt1zpV65d55bcu9JNnTXX9df9iuo6M4KF5X52&#10;Tn1MVjLEAIIO3bq7YaPvclOmz3HzF97j7lm52q1QmcvXrHXz7lnqRk2cJIDaT32zygyGN0Cei2Sc&#10;Wwm4VHXp4RYvXe7Wbtjg5i9aJGOvOqovFzOLTfp1pm/puUL93lrPjZkwya3bsNGtXb/BDRo5RiBY&#10;BjwjsyxTb/9sjRnPSgGKF1971X194hs3d/FyAahK17ZC70Y5ajfSmnETOKvr1dfNmHu3e/jxJ93b&#10;+95xh4586Y58+ZX75LMD7oUXX3JrNm5yQ0aPlTw7y2hWizu5FgLpoydOMdmvWrfB9Rk60sCmjT3V&#10;pZXG2ugJk9269RvdGvGgUWNcS9XrRuPExquMN8YZb8fUufPcKr07ZSy5d5UATxcDgvX0RiK/ACw4&#10;b4l+CSAcN2WqyW71unVu2eq1rrZXf5PPNeUmTP1pF9pwsvrHKnu/dW7BPctdZV1P5ellne9Z2Nq0&#10;utZ11yR9tPrF9Lnz3d1Llrllq9aoz6jfrVjhps+b74aMHO06detp8m+pNvX9jf7n879eGf9pbhyw&#10;EP1y6bKbOnueLYOEl/pvZhTp9TjfMxk2198/g+u9txQCnC/dX2E7I+V6Mkvda0z5xRqYgAf7m/oN&#10;ZVooRdNWBvO1t96yfn/hx4tulJQfMUXFDGwZssZvp5ZBkAL0zDWcL10u109bT8bJbzeTM3kn7dew&#10;DLP1wjC0RRYYdim7EsnktTfeNJkZGJs4OQMsLO3fyJTRQjO/Bx953Mrf9/6HrrRDrc2wl6xcY79B&#10;Dz++M5nR80xHW+YaI6Py3Zkz7sqvv7oQnJ4mPl1w9vwP7t0PPzawUFbdScYxeAW84W9RUu62PfKo&#10;dOQld+U3H4uWS5cuX3YnZMBfevFlN3LsRJudA0g80NPMt7jc9Rl8p/v+zFlL//Wx4666rrsrwFMm&#10;mWfbJekXyF1/+Yr0k5rwBVq/ZZveuywjm3xMeezoGyfwd/nyFfft6dOu7+DhAhHtzXiRhvdqqTQ9&#10;+g1yTzz1jDt6/IR9aPJ69OPFi27WvIXWFhj9ZsXt3M7nXkjuOrd4xRqbiRcnxud2ye3xZ3cld51b&#10;t+V+zdZV9wb7n2cDWnq+dVk7V1FT6z47eDDJwVks4Ix5C2SnynwboRvEQX7+337cF5RVyXD3cp8f&#10;Opw87c3dhOmzTa75yoaLq1W2+kBN917uxLen/YOin37+2U2YOtO1aFOe97nArSSXO0eNcydOfusu&#10;XbqSt9/xC7oH8PaIwFy3PgMM5JnhzpNnU+NGA4vjJ066uu69zbXoB9UtxqpzGsH+VaZjX4/zPZNh&#10;6tBAPRqebTeezcVnrH/nK+s65TfISp+WX3YGdS1f82wezuSV5Hc9Tpebl6+555VnQzMfX09mZH5W&#10;ZoPB7gEscIN2qAcsRo7HSLbT+5IvLmLqcx351mPqkH/2X48tzyATymFWxnNZuQa+5tnGsuXv+4av&#10;j69TvfyTNr3mnaxOtXoWpm7Ze8SgYCxeTQGLuzRTxcCYx0LKPKS9bjsmHOTgZZEw95LrAOwMcOp3&#10;DEx1XRf3xeEvrfyVazbI2Je5O0pK3d1LlwcV5rY//KgtV1idBB7vUJops+a4K1d+tfu//PyLO3Tw&#10;sPvow0/cBwISBw4cdOd/uGD3oF9//c298NJLrmPX7jaLDO3aUu/51K7nklTOfff99+6TA5+795XH&#10;Bx997L78+qi7/OuV5K5zZ86eM5BSaHkALjrZMkKvgUPc6e++tzSHZVAqa7oasKCM0D6+X/OXJaiO&#10;toTz6BM77Rlo9fr73B1tZFRJk+Kg8LnGa4PMnnzGG/Vdu/e4NpoR29KLZFoooNhaIGP67Pnuy6++&#10;tjQQBvDY8ePuzb173a7nX3S7Xtgjebzs3v3gQ3dOcvpF4GzIyDEynBj1Dnqndu6RJ59KnnZqixWu&#10;eRtNTHHnq5+xDLDjMQ8GoZUb77OlhexyYMPMGG1VWqZ27+oOfJEFFtDTzz1vyzOF7SptImDpE30V&#10;+hKybCkAMHnGbPfzL5f9g+oovwkYTp01T/VIjlLIxyq7pfrOhCnT3S+/XPLPJgdH7lAfay3A5Je5&#10;6ss9MEtXjA8OmYQu/vyT+/TzL9wbb+9zr77+htv/zrvu2LFjqstvdh/6TO+IN6oFmyZS+eXm3VS4&#10;0cDi6V27XSsJDDeXH9xeYLcKmxJKON/9fIyA8v2eZq9ws9eZ3270bKIUc38Ps0VrIP7CpOV+6m9I&#10;k342MOeKWOez9D6f+vf5XdeWD3lkuaG2zdQjKfuamTO/p+5b/a8jAxvwcJ57abb6JGnz3TdOZJZl&#10;b5TTM+w0+3cnTfIb1xhZXbM+Wx9Y/OhGTZiU8Vj4uuiZaj2TvG9D75B+/+vKAlkFeVieaj/qZHWk&#10;TMpADsnfPHk0hkPetgZsnD+d9YWco/n9c1zruSqBi6QuMIYIj08usMDgBmCRzSfJ85o2yzLlmIzF&#10;oR/bPZ5N6mUgR/Wg/BZtS2QgZpp3ASPeuUcf17q0Qkq41C1Yem8IETNgwTeN7D2UJzNADMuVK97o&#10;v/Tyq66qQ62r0LtWqH3bd6rTTLG/23j/VoEF70mAHnvyaVckAFooQ8W7Y0ifesZ7DX6VcZ1/z1LV&#10;u8qVdap15eL2dZ3diHHj3Iuvvy6A4UHMxZ9+duMmTbVneZ872uYAiyNfuSqARbn3WGRko7oFWQC8&#10;8Dw8ljLeawQsWmCck/S5TF8DXFHWN9+eMrAwa87drpWMHTIpxGiqTguXLHM/qh2h367+5j765BM3&#10;d8EiGfJuajvv2Qtc0qGj6zlosJu+YKEr1nURBl1pmku+jz6ZBT0LBCwAQuYdVPsDLB5KAYtVKWCR&#10;r+5ppt1blpa7up693VGBHejcOd9GX359zHXu6ftAGC9Zj0/yvOTQWnIIwOfMmbPuymVv6OctXmrL&#10;aA1tTKBPE2e4/ZHHLP2p06fcoUOH7PorATHKblUKaMyOnzTjKRs5YbIAxS/2zJv796mPdHFF7ZGb&#10;+o3K7VDb1U2bPU+A4gtLA332xSFX1bmHQKFfpsmXd1Ph6wOLFM1bfE/iXqqPxJoi53Yg/vpgIq+4&#10;w718nEkvhZF7L8M2qEH33hhwTWcz2VTr38ojV0bpf3MN5yvD1133WANUfp4pI/vvMFgCX1MWafS8&#10;1U/XaQMBZ+VAXt6QtpEitHR5BhPrelYu70q+UhrUIfM33NNfk0sD7xbY1wv5kTYxFDnvYExZqlc6&#10;rclO9xj0ZoD4t7HS2z3y0V8LfAv182lCvt5wE/NAOl9XrjFiBVbvjvWBxXgBC83gwlKIly3sy/Kc&#10;qnfCfokhuZ+Un65Hmu1dlC60NflzTkyQe9tq6i3W33zP34i9jHhXLxfayQy18jOQUI/1u8rPn0cy&#10;lpAtbaJ0yIxnXn0zB1hoVmd9QnnyvIFRyzfbHtcqb9rVy9jeXRxkh+HzfYLyaItaM+zELezRzBl6&#10;bOfTrlBKn9kqSzELUx6LHY8IWFjgOWXWaebYTsACj4UHFs/sfsGWNQoEGgoq/HuF4E9c3N8lyxQ/&#10;XPjRjZ44VYZRM1PJgfd8Kpn9s6Qydc5c96+2xa6AWAPJG7AKAMAIP/joE5YO2vvO++pTVQZSuN87&#10;BSyOfPm1q6rtZvWoPyaTa8mb/opXKG28bwwsZNDblrrFy1daejwS1TJiBUmgLV4cYg5++OEHu8/7&#10;bHlwm2vXqcaMfktkY/1IbWTAynuskBOys/GcjFW8MOm6LVy60gML1YH2p6yH08DivgRYWPvkrz/s&#10;x2+Nnq9w3fsPtKUcAN0Le/YIIJwxgDlv4RIDnKHPAmTwqtlY1LPUt7ZHL/fNqdPuqjrIs7ufd2fP&#10;n7d6EGdBEG/om+k+Sn4sp9X17ue+OnrU0j+jSffmBx60a+Q1Y97des+Gl0Pwfo4aP8X9lACL1958&#10;W/2oyvItUl8mgLygXMCsqMLV9uznPj/oQQu0ZMUa63dh/DRVbhSwuPjzz+7OMeOs86ejcZss59SP&#10;YCZcW82LylxBKUEw19YfYRCwQ4eAQwAUv+emRUGgtGA+Fc+aPK5FBuwd6sy4STPGKvkLZ8pQXeAC&#10;AnJy8jejL4VUUNFeHahUyLlEgwDk7T9LT/5EQYfI5XT+gQmwJR0Di9mDAQf9Hsoyo6DfCspVBnVu&#10;Q515Dz2f5kyePFdtCpR8W0o5G5jSYCDS3b+3lI6UnE+jd0vql80jy6wtoxB9XhokAIekjnB4jpkR&#10;a5nNLf9Sk5elsbqRPnmHNrSFV/Iw799S6VupToWqn39/DJryFeMKRinxDG7JVvqL+5gZVEulx6jl&#10;WwphbZd6UidkS/0pK8g3sIEq6q+/rZU3cUktVZci84ZQh2xa2H6Tgm5VQr6qE/VQ2/MOyMm3P4Y2&#10;6R+JfK7Lls5fAyYKpLRaWT0kF7UR+dN/ybso8UKG/H0fzDL9gnfCKFu7Jc/ae+nf9Hdk8EreGAuf&#10;N22HwbN2VJul+0bow+E3+hf93p5n9luvPlJcSduzJNNCMiP48vTp79yvv/3mJkybqTp5A0f90sAC&#10;jwXp/VJOre5XuMkzs8Di2Rf2WHBhAfXAI2JekRoDL4wRng+0eesO9SH1c92jvDSwmC7DQsyEHzcy&#10;TO1qXImMZSuVV9uttzt+8ltLe+HiRdd/2HDf7mIPLL6ze2EphODMeq5v3h+jTn/QX9bzH0sZb5ZC&#10;MM5ZedVn2zEh/fXGWz7Qdv2mLe4OGVHaGB1WqZnz+x9/ZPegrQ89rJm/39FCPQoljyIMv94py7VW&#10;L5sUqU6+fVjqyPVYrJQOlsHVM8iFcf3wo/WBRTP1fy+3/PWHsUHW9sp/8Mgx7uy587ZssOG+Te7D&#10;Tz+zvF557Q2VwzZaZvcqj3ry18YR3pRyt2DZckt7+vsz7p57V9pyDsSuptsKkYk3krnlo+tmL1ii&#10;tv7NvGF3L14qMDbd+h+EF8SDhPp6IXBL9YO7xk12P/+UeCwELIhRQi8BfugrRe0Fmis7u9sKSt2i&#10;ZSssHfTsCy8aEA07X5oqNwpYHDtxwnXp1ccbwurruVCbBtusK1FGGLh+w0a7STPmuYnT57rufQcb&#10;Isx9hk5Q2bmHu2vqLDdhxlzXue+gTOOFNFwTbdyxay83fuoMN0VKadCdo1wbDboBQ0eYksK12qXP&#10;QCuXZ4qT2Zo9q/w6SLGMnzbHTVBdQKO5daHurPMTDTxes6RJynPAnSNcGynj/sNUxqw5bty0Wa62&#10;1wDLL+QdnqfcGiHxSTNmqpwZdpgZijwYVph35dlOPfqoHjMtz35ScGnja7NDrpU3hqlEM6Q77xrv&#10;psya64aMGavfKs1I1Xbr5WbNX+TW3Xe/e2D7w27Nhs0qd7Yr79TVBn66br7salNe4yZP17vNdcPH&#10;TtDvgJT6xgVmr3xPKduJM2cbd+mjd9bzxTaj9sCm56ChbqJkPmbKNFehfDF6XXr1c4uX3esefOgR&#10;N2X2PD0D0MPAEX1facAGhUQE+QPbH3LbdjzkVq5dbxHqJVI6GNtrgUV7AxaAyu4DBqo+s9ykWbNd&#10;t760Q9btmXlfKb8SyXDo6LFuimbFY1W/ys7dTfa+fyZyFvOeLQVcevQfYtH5992/TXV/WH8fsJ0K&#10;tWonliHxHDV27FGGubbVzngau2qGNXv+QuW51W3XzH2zypirWV3XPv1tTRgPT3jOntW7hrwA2UXq&#10;Q4NGjHaLNNO9f/sOyexht0oyGyOZlao9cCsHYIELfbSABW0BsDCZ9RtkY4Mx0k3XKFErL5GXeaCS&#10;68Gj77I+OVbKurKum0ORcs9AheplM0/1F5RvM83qVqxZb+Ue+PygK5N+Ygww/gFBC3JjLErbCzio&#10;LJUHiJuSWgohZoDtfTxrAYJJOmROzAbR+8yMoWd3v+BaKm0rgTJm6vWAhdIBUv0YUn0FUNqyK0jG&#10;DTk9v8d7Vyh36uy5ZqiuByyoQ2gLvGbF7fRX10X6S5xAQ8AiPBOY31qqnOFjxlu8yNkffpD+Gmng&#10;0HteJMu1G9xVpvCid979wFV06ixACbhDDuQJJ8DZ8vUGO+NloI3Mq5QHWCwTsFB9zcCLr1kKSYBF&#10;uu/lY1uSVPkAx3ETp1h/+/XKr26uAN0TSSArcuwrebJV2PqN5G8eR9WdnSBt1W6vvOnH+P733nd9&#10;Bwxx5857L82DjzymNrnW44D8THeqD+1Mlr4uChwOGj7SVXfp7k4KoEBfH//GVctGtE5sQC6jF8dI&#10;pwRg8YaABcHkrQH46jMlaoti01d1klGVG3HXRNtpBb325l7pKK/nG6sL/hPcKGDx8acHXFkHoXcJ&#10;1RrdBkzTZRt8SedEebC2d+nKb4YwH9n5tBlaU/CmqOgwHv3OXLDY/ajGvvzbVbdVnYuZBGnMFWYD&#10;ya9p3n3PclsjvfLrVbdFCva21oXuXim3y+rcKIv7dzxisztcxsVVfkcAAxdFt/TeNbbD5pLSrt64&#10;RYM6Mb5SzsyUKQdEu3z1umy6DZvc7S2L3IYtW91llfmzfl+1cZMpgjDbNDeznmVmvW7z/VaPX8QL&#10;lt8rdF6i+yBhFJLqwkxH5a7d/IC7dPlXve+vbtmadZafl2GiNEyhSRkKODFwPjt02JT02/v2u6KS&#10;UjdjzjyLqMb1mCbq9/Y777qBAl2FQu7MxkPMA/IbNHyUO/Xd9+43wf0PP/nUlVTXaLAzCHn/0Caq&#10;oxT2/TL6v6o9qOOiFatMWZEGEMQsatODO1T+7+7kqdOutwz+wOEj3MHDRzIR7Dt3PW/tzayzpWbW&#10;Hbr2tChrAuhyo7Ev/vSTrbP37j/QvfjKK/ZbZimkRLNsyaO52nDNpk0WjEd/WrZ6jc28qHN6CY7+&#10;xdkAb7/7vgWEfXf2rMDMXepTfrZuQEryAKyXSt4rpdCPfXPSZJImyvji0BE3VQawgPY2IOr7dkPs&#10;jQAyJcq/vVuwZKmdmBtmVIEoi9/vXrTYFeE5og1Q2jyfGEXGQAcBoocff8J2LOTKjEj4l159XTIb&#10;5Pa87A0mHovRk6aYqxvQiEeJvs74oA4Yr2YyfvWWQVQeLvUSAYM397/jriIzzUSHCGTQZ0znJP3R&#10;LzEpvfoVSvad9z6wcpevUluorDDjpfyFyawUYk28hfoMs27KxNPA5CAAi+cELACJxWqbEj1vAEZp&#10;mRxgfCfNmKV3SJZNnntB/arSFcgAcD5GGlhMmy9gofHh68z4T1j1JZYhxGN4YDFPRox4kPrAIrsU&#10;wpJVIiPj5P35TW2F/kgDizUb7jOvEGPY0qELaVO9B8tVrTUetz3kPS9v7d2n9/TLNa0FtokHeed9&#10;L0t2uEybo/cQEADA0Z/o39bHg64ygC9ZJ+zfl9/wsiD/dgIW2fgPDyyIsUjaR/J/+LHs0tCq+zYJ&#10;WLAUwnteh7lvz5e66QJmthtHcp80dbqbv+SeJDfnFt6zzNnXty0/3+bIrYX6ep8hQ93p7/2y03qV&#10;Wy1Zn7/wo/2bQNw0KDD9nPzFoHfo3C0T1PrpFwcltzp3e5sS9+SzPoAX3TN74WLfDsiEckM7iNG9&#10;7DQLSyGvv/22a9NBel8TpTbShehq+iAyvF3ywAvH7h2Ij38C1G0JMKlfU+RGAYvX3trr3dAYCAm3&#10;qXMJiD6JLGZbV99BwzRgPZr89IvPZSS7yij5g0cQAo2E8dydrNNCn3z6uR22g7Lz+aqhpXgLlC5s&#10;76JjTNTM6v8VFLnhms2fTxDvvvfedeUdNYjVCYtxE6ouHIxDh3j9tbctDbRXRgflZCDHjKoGpMor&#10;lpxffOV1SwOKZlb/PwIWE6fPMuMHvShlzoy9tRQhRgqlVVjGGQyd3P5EOUBv7HtHaShD9+xdNANV&#10;2tIONW7vO+9ZGtzIfuYi46LObGzvjAw9Om5f28UdSLZlffDB+27FipVC0b4uXx496l565TX34ccf&#10;ZxQvdOz4CXfnqDE2Yw7AAsXPfvUQbX/g4EHVpU51xKgJJJnSYEbT0TWXwt6ecpUuNSMOEPOGG6UH&#10;2IK+0zvMnTtXs9bP7d9sOwOQPPTE02rbauVVaV6otGyYfR48/KUM4mtuv9oivM+BA5+7L5JI8x9/&#10;vOhG47EAZKo/3FFUZsF8gQAEGEmrt+SKMkCp4ylgy+P7H31s6Wi3oRjJsG1V78c6Kgrymed2Z47M&#10;P/L1UfMorN+42b386hvukpQm9MOFCwJy822G6oFVaKNrGTcxBqmoXXsZEQEzGXTom5Pfaob4hOX9&#10;3O49qpNXbL/88otbsmypa42Hwc5XUP56B+JKOvfs7/btf9fSQQCDg0e+VP98Vf38fQFxP5P6XO2I&#10;3KAssGDWJ9lLPus3Z2UGKL5dCj9XGSEzgAW7DCC/BDv2mn5pSwGSAfmP1YwVf/R358663kOHycj7&#10;yQC6CiC/aKmARYKFkCvLLF5OzBzL6i2F7HrhBY1ZwLofJ9amYgzhHUXFbtmK1Rlgte0hTR5UFuMV&#10;4LMz2Tbpl0Lmq5+G5QjywaCoz0qHlukdPvzoU0v7s95v2Khx1ifoXz54M+uxIHiTMR3aNbDFrYjb&#10;lOsdBVQe3VkfWDRrW6L7AiSmF+iXHmjaUoeM4heH/TgmQBPjx+4Sgg17DRhsABj66thxV9ezr+TF&#10;8qPqL3l69nLJrVOabWlQ79mwx8IbTe7XAxYCnz7GIn++gdEPnJPRzIJzl9vYAVyMmzrNde7Vx/2g&#10;MQu9sfcdjQE8Zl6/+uUjtZcA58atvj+e0fv2H3qn9FtXd/qsj7EgXoeJjp98ei+F76PSX5L3rLsX&#10;WJ+DmJzdrjrfLjniZQvgffcLL6nc9qb3GY+ZZSPVvUVbYiyywOK1t7zHgjKRW4hBaam+2KxtW/fE&#10;Ux6cUeJ8gaUQY9GUuVHA4olnhODU8XIVQVPlMHPkBVtLubaTEd2nGTQESh04QkZUqNXQtdLh6sPl&#10;TpQ0xBHmP0vZ4jJk4AbvBwa2qq6rHQoDHdXg69SjlzpWsaHYTz/zipWlo16DBgu8VOrZOutMKMHe&#10;Q4a5774L0eW/2xrrwBEyvMzCE/RPGXXd+9gBNNAnMpRVdd1sQNZqoKNwoENHjrianr28okw6Iwf4&#10;9Bs63J0hCClRpud++MH11cApUDpmYQwODlvpOXCoO37ypKV5e/9+gSgpdpXtZ6qBMYAcpqNZdbVm&#10;hh/4tdfzypOZKoFPDOz2NZ0t/1Ips9ETJrn3EsMAfSxZ2XKMjDszVFyMg/TO5AER9VwqYxKABeUi&#10;b9quuRRAmF1BS1auNmDhZx9STMpr1fr77N6PP/7oDibek/3vf6hZ+jKLuudsACLrWZfdLQARCE8L&#10;Ww05PbCwvJ3kV+UGDhvunn3+hYyRhwAWeCxQ/L7+ZQIz9yd3nbnhOXUwoxAS+TELLFXewUji+RjK&#10;AUA2jvR+UlbMHtds2mL3oSeffkagt5u7vaDY3daqyJYoJmgWFmZWgA62fLM0kW2ja5m1cNzMxBcE&#10;oPe83p0lombKu1lBWwGUUjdS73VYeUKnvjvt+moWF7xWtnQkQ/9c4raHkC9bENtphkaAZBspzv7q&#10;b8/sfr6e1yoAC4Ah8TMYi7WbHkjuyoDI+F0PWABYoAvKZ9ioLLAgDaDHK14/GXj8KQ/yX3z1NbWx&#10;ADTACOMnIxhkkAssLIZE+eQDFoUVHkC2qeqs8ShW/ycOp0Z9+KOPP7F0lzR7nC6QB2C2JQTVL3gs&#10;AKvT5yYxFuoL5IXXkv7MqZrTWE5JjA99sH2nLgIzAsmSe+52UwMWGpO5csLzYAG2Fd4jmw9Y4FHw&#10;uy80Vqx83ldGccEiaytm3HXSXbZ7obLWZDFDdQseMwIKi9VHMco8j8w9M/a8PmyQVfZfAxZ58kwx&#10;S0sAi9uLS9zqjX78o4/GTpmq54vdy6+94X+TDsdLCNgMz9LH0KcffeJjMfZrEliisQ+wOJbEvux7&#10;9z31Qz+Gw3O0HwCDGJwXX33V0uHhwPtK/vzepVdf91Uynr46etx16d1Pv7NMKnnZUowmmboGWLC8&#10;GnaFvPr6m9Kf5RbrgleytfoV47NYY2fl+g2Z/vm2AH45+goAovrAoX5NjRsFLO7f/rBfFkgequfC&#10;bOJsa2pScBw1DDGjmHn3Qg1kzc7UwU3BaHCyXMIM95SM5ZdfeqO+6YFtFtjnGxC3Yzs3TGDjp2QW&#10;SQQ6blC8Bngyntj5jP2O4pkya67yxW0vYKFncdstW7PW3GTHjx1zJ06esLQsczDgw04SQMZoKXwQ&#10;OEQke2vNaDjlDQP/1HPP2++/XL7sJs6YJYPnjRqBgQQKrpcCp4zDh44IxHxnEc+si7OtDdcu7wvi&#10;nTJ7rh3aA23euk1lJDMslFFGfl6JgKRLO3Ry7yWzb4iZKnEPKEuWJAjupMPzb9bzAwCCOJEOdy+K&#10;tkWbCgMWAB6oIWCBPDBMD6YC5jywYBbsBzqKfbVmv6jCMJN8a/87AjpdVU6pBqgPkCUwc5LqSttD&#10;35w65QaOHO1uK2prbcfsr1DK5Q5bMsoGIULeY8FSiJST+j0z0Q33NwJYqD3wWGSAxUUBi9ECFngs&#10;pKjJr8+goRkw+/befQLAUvD63XasqCwUG0cF37NiVWZph2UE+qu1VcLZ9vKMkqsRAPnq62P2zEef&#10;HnAVnbuY8QqeI+TLUcQYmtAPNj2w1foJ9+iHE6fOlFLzMjslmQ0ZOcpAjwFQ1c12M0gexWo3PGiB&#10;GgMsmv1JYGEsObPU2LFbD82sj6ldf7O4BuqC4rYZtYAFy1YLl97baGDx1K5dAl1FNm6JqSHYu3lh&#10;icURPf/iS5YGAohXdKLPem8jyySZpRDJa+K0Ge5/t2xtLneW85oVFtvYHDNxih18BVElvCksE9Em&#10;LBukgYUthdR0s4lGWkbwjYBFc+maACzCsgNxRcQmvZz07ceeftp0FoAb4EAdOb4+ELNk4kEw4E0R&#10;WHj9UGpLpdAPP15wIyZMcP+vZaG7N3UoGieCoqO9fmVHTLl5C3686D1tGzVJaF7Y1jw5h5Px8hmx&#10;OgLPYaeMxbiI6XOcQHr0xDeWjjNK2JKMbFkSI+7shZc96EDXzFuyVOWpLVS2ATyAhYG4inrA4uNP&#10;PnFjJ05yo8ZOcGOka8ZPmaa+ca8F2F5Oxub7ArW9h9xpnvYbyr8JcKOAxap1GzV4pJQ0WIN7qCmz&#10;70SeeUkUzpiJasjE1b1TCqRVOYNGBgVUrg7EoSrQ40/sdDufetquP/joE1fZqbNmRrioak3RbBTY&#10;gOg45IliwNtA1Pg4KVM8HRADqgAw1g7DrEGuwRYM1sOPPub2vOQV1atvveWD31DW6vgYqe26D+Gi&#10;HnkXXhO/lMBsffLMuZlZ6LaHHzG3HuCJA2Hadaxz72m2bve2P2SR0dAuIomJM5AhYEA3V105mhci&#10;VoSZNODG5JWSnXd5djJgUZYDLCzyWYPGB9bRmbx3w95BSmrpitVJSs0KVCdADYYDxYKXpiGPRSgT&#10;0Gcei2uAhVc8DHgMA8AssRsWNzFE74LRIrCNmSuuamber7zuA7WgJTLUtwkAUQZ9xZ/JIKYd9U4D&#10;h4+0pQfIYizGTTSDb20gxXctsKi/FILsMAil1TUZ7w35DBk12gMH9QlA6uat2+0eSzDj1Zeay2iz&#10;E6FAcmRLH4xhqsGAJlvb9iu/csmL/LPtVJ9py4VJJDl4ZN7iJe5/BKLIj7gEjEkh40KKEu9D8MB9&#10;oRl0B83mWD5k6YylmEDLV61Wu7YxQ8NYsHYymXkDjecigMVrgUWpuYwDpT0W6XrjWeIbH/vezQ8s&#10;0mkZd0uW+3f87OAh16GLP7TKKzal+RPA4oMPP7KllWGjx7oRd41zUwVGN2990OJQAp345hs3dASz&#10;VJ+P91hkgQW7E7ZrXA4dc5cmIWPcmAkT3dyFiw2Y4KGEqM7uF19WOwKm/FKDAYtB9T0WlZ04IOva&#10;dralEJXbqKWQ5BmMIp7LU99/7y6rjiMnTPJjXgYT5nse6R0aBOe2VL/2OzB8376pSyFK1zCwyJ9v&#10;hlUH9DZB1o/u9MsEZ8+fc4M0vv5V0NYNvnOU+z4JpNz3znu24wL9yrvQF7c+9IjdY8mkr8A9Y75d&#10;bRc7pAoCOFTWsQVXkw71b2PlYV6deQsyQJx88BIHGdmEbc582QA/KXz5tdclL8768DoS/cFf5J4G&#10;FnhIARDodWIp6I/Ba3ru7Fm3fuN9rn3nzhYfZHlYG+SRSxPiRgEL1pFB8TwQEElT5jBr9Mx5+pWu&#10;MtVxvjhy2FUSZ6HfcSvXdu+VCcZBscxW54HOnDnrhkiJ4C6k8zADCErviGZKzJhAtZSDMu7QpZu5&#10;q6FPD3zuKjmzXoYNd1i3Pv3ciRMnbeY5Ruh0vtAsdOLkSdd74GArgwhwZrk8C3F6H6563NIgZtzo&#10;nXv31yzXHyNLXdjFwH55yh84bIQ7ffp7c7WOFPplpgtxLCxuOurBLKtKsiAgEHrvw481kEHbYR2x&#10;vuxgBgbfLQjxAnh2Jk6b6Vqx19s6EulA4z49denRd6D7PlmvPXPuvOvVf7D3HkgRcoLc9YDF9T0W&#10;Ujy6bwNU12sELAK9+uZbAhKVZqAw0HyfgyU8djQdl0GAvj110nXt3dc8B5mBkOovzDxY9tn/ro8/&#10;SS+FoID/qseC9XS8T2UCgXuT2IXDhw+7jrVSHAJ8LBkBGpAVfROjVSrl9PY+/+2SY1J6XfsOMI9H&#10;vvHIb/TJp3fvsfSnT512PdT3WK4zz5r6AMyYYCmhpcp89rndlpZ2GjJitH1MiZnZseNeZiyTdO/b&#10;X/2PGa5kj2zNq8KWTICn3lWgDBcylAYWIcbiL3ss0m2kvlIOAEnk9wC7PWToLZ4gpJMc/uhSCHRF&#10;Y4fYjp9+/injBYPwROANY4zhxfRxDgJqKoetxAFYhLIwPuRz6QpGKJsPWyPZmQOg4wCn8E4Ym94p&#10;YMGYDUshuR5iA1li3teARcp41/dYMJZ8n2im9l++dp2lQb5tBBztSHHyVjve3rqtTXgCsSsJYGGG&#10;TGmakscCXePPGWmvfu4nhN+fOeP6CDgxFkuV5u29+/3vmmwMGz1OZbFcwY6+nhYkDeFdwGvDOKvQ&#10;eHz/Yx/7gkeztmdv02MBPCMrtq++8LIP6uZ0VZYO/88draQTKsw+8qE1doJ9+rmPzyKmqVe/QaaD&#10;yAOmPZikp4EFoOI7ASG2vXK8PIAn9L0z6g+L7rlHdS+3AFvG3g3l3wS4UcBizcbNHlgkD+VTaE2J&#10;gxKybV4YKXVi3GEPJbP0HzVDHDF2vA1mXOuccAZxAE5t996upzoDs19osWZFrLG2LKm089pPnfZG&#10;/Znn9wiYoGiZGahMDLz+jXcAOnvuB9uCikFi18CcuxfZ7+xhZwsXMR3nNSum+8xbtEQGlzMg2FI6&#10;0p3/wUcnE2hXf31QA1YAgKNfIc6p7yqgAUBqpjIW35sceiNwA+AYNHKU++kX7/KjfBQOM2BcbkGZ&#10;EoiIgrUBZB023bZeiXiPRRZY/KDZ9+Dho11rDVavaHxaUzya1ZAetyuzBYggNX9gEi7miusCC/K6&#10;UYwFgwuDxnYzFGkgm0GY8WNdmH5Qa0t4zGCIwYA++OAjVy6Dnx9IIWPqUeVee9PP1tluGpZC/jiw&#10;qMkbYwHwQXGF5aLvpDx2Pv2sLa09rr+PP/2MBQhz/dhTT7snn3rGnfzWK0MMD30kAIvcsQgoqazp&#10;5j781IPT8+fP2wE+6byNn9G18uUUySNf+aW/ny9dcndNnur+p1WRbXEOXpsPpXDLazrbLBFAF/oI&#10;8oABgSyHBA9ZY4DFH46xQK6JbFnSGTxytDsnI/3L5UtuMB43jR0MDoo7eCwaAhZebtcCCwKKT0m5&#10;/6QZ548WQ3TKffTJp+6Z5553cxYsdu0kg+C59csR6BZim7Inb7JVEwPBVk68l+c0lln+eFugZNv2&#10;h91wvQ9nitiOHcnGQILei9MYe2v2nPVYfJmcvKn+mMgnw5St8c1SCPV5JOWxWLtxk/poib+fpDcg&#10;1rHGfZxMWO5ds9b0jS+bNvTfVeHZQE/ves62VTKhQi80LWCBTmLyUO32vOKXHphsdR84yLxwTDiW&#10;r1jjfmcdWHT/gztsvLDbburMueYN4A5LtOgjdAHfgAlA9fT3Z+3gLYB0oepZJHmjV9i1w/c9IDyI&#10;s+bfbcvBU+fMt5gbPljH9uGgJwEHc+YvdLYzRfW2Pqy+Rz1YjgnAYv9777leqjsThp6agA0bM9at&#10;3/JAJrYKTwaHdtmZPzbebyD/JsCNAhbbHg5bL9URxU19OYROSwN6tx0zLHXiklI3bZ4HENBSGSlm&#10;z2zPfCr5UA7BMcQqFGkws18Yen3vPjPmfNiHM+TDPnbOF2hWrAGMgbJIes0K2hb7KHQRgHPW3AW2&#10;XYj97sGt/PxLL9uAKtWAfjcJhmR9GpcoSy3zlyyz3/AKoPRMAZgi4Z2kVNVJVyczD9KMmzzNTolD&#10;ebz8hi+DjwY1K2rr2tfVmnsbelqz0lZlHP5Vpuc32m8/XfrFjZ4wUfVhBoYxR3HofTKyRH5eMaWB&#10;xXkZyQGa2Xrj5t2Evn48K6WhWT9Km3MBINx7DOgWrFlL5gNv4LFgPdJ7LK4PLAhwWpsEb0IEVaKg&#10;bQuu6mGzUoGP0eMmZpaoXntjr80CfR/2bIYIVpkGLKSwXnsrOZMhARb0k4aBRf2lEPLLByyGJB4L&#10;ZkhE4HNiIJSaGN+QmNmwjReQlu7zgWmTLj36uaOJt+H31Gz5RnRJfXv8tJnu/7ZsbcA77J1/XUCW&#10;g6BoEwN/yNdm7N6AoOTpN+mPkP1RYEHdrwsskKsUM+mIwt+YnHT46huvq3yWNdV/LfI+aU+1RUNL&#10;IV5W1wILlic7du7mOvfq5zr37mdbk1le5JseGCvvCfPjhP7Hte2oSAEL9ANbHjnGm+C9zgKQ1Z27&#10;20yWtmHmbEuw1FGysfgeXTMG6ROnTvtdIXhQO9hHyPIshSTyb8NSSJvscgC0Ys06DyxsDNAXAS3l&#10;bsLMWSaG79Tn+g0c7OWgcv3Y9UHJbC9l6zbEMjCz+FaUr35/05dCkvt/ailEbe234XbMTLK+PnbC&#10;1fXu61qUVZic+w4cll0OUX/C69Oa+jzu6wNA4GyVFqVs3fTA+OVXfXA3nru+Fs/A1mT1b+oq+cxf&#10;dI8PUr7BkPJjzidixxlLdHYKq/LBw8tBaeldIRyFj/fqdukz6k6/vL2gyE1Sm4XlxW+ZUAzlQ3H5&#10;x31T40YBi2d273F20AgdK6UMmi772aMFzAQjpIbr2re/NRBETAWBhtWde7jDX/k11LWbN3uwoYZf&#10;uc4bXxR5Tw14InZD4OQhzSYyOzIkRAMxUhwE1rBOGk5we/ixnVKgbV2tOvw3iRFZtnKNyqiwQbVl&#10;u19jP/7Nt66uVx93R5tit2u3Bzls32OnSYHy9Ecu6130TrRDvyFDNZv0HW7L9kfc/xSUmAeEGSbd&#10;ebZmV8zWWglMMSuFPj98xM6jByCyNRT67PMvbFkEtzizFlvOSN7H3suQMev51QIW2a2TAIuBtkSE&#10;sZWCFZvMq9j5QdyKP4l0T+I2JFZk3NTpGjBetmmPxQHVoVTPswRhwETGgejp8HXF7SlgYWAQIyNZ&#10;ABrwJBGcFSgLLJSP1cmnqQcs3nrbgE+YibSpRkFJCVd7ZVegZ3EjE/sCAQgyHotqH4S7YUt2J8cK&#10;zSSIr8n0OfJEGVUwC8oCCzwm3mOB67Vas5+h6lt+qQjXLHVfu2mL27j5freRv+INul6/+QHx/W7D&#10;Jv3+wFZ3z+o1ZvAyMRZS4rajSOXzviyp9egz0J381s+sTn//ndu0Zatbv/EB5fmA8tns7hNvVH7k&#10;uYH89ft9SoPB79ynv/XZEWMnZIAFW5aRt+2dV5l2gI+V5/sK8Rh4yOoBi4kCFmorjoDHm7YuDSzW&#10;b1QZxVZvO48B2emadilRP9ubBhajBSwAUaSjn+i9OVMlLDkuXLrMjD7Gjtm0eY2UH7KhvxEEFwxB&#10;ABaMI7xi3E8DC451ttNJAX/q88RWUZ7F6dh4IG8Pev0Sgfqpri3GIrXdlEPZ/lXQRnmQD+3N8pfG&#10;hcr1gARGduSn91I/4R0792T5yQd1n1Cf6KEZLOOfd7d0yInnrB6SF3mqnrv3+Hgt3mP23YukX0Jg&#10;OjJVGo3Fx5O4sV27d1u8le36IR8b95xX4j0muOIhAA7b9FvgtUj0AKCixMan7+eeycNz9jdfNt7a&#10;9DkWHOnNyZsESAOqkH89YHHfZvUVljrJC/l6Dtf8NUYnCViU19S69z70kzO2QHfs3lPtKyMuubAc&#10;snf/O3aP81A4yK5dp86ZiRYfYEO2diQ57aI+vHuP9zZ77+JdlhdnnhSovuwc4/PwEJ4IvIwsdZzQ&#10;OCMAm/EGA1j4d4iDw7uLTSA+AllxllCrNv5I7+Cx4DiHEtXXjsbn3dWnOMQLL/ujSbtBrBxgn+g/&#10;JqMmzNcFFgGYMZMnOBDFzwBr8rtC6NxhAGrg0Fh2DKqUSlgj+0IdkQE2XIrrimbUBDX1HS5EKKUC&#10;445idwc0c+7dFrEf4hKeFMAwhZMDtGwQ4zl43XsOPlcZHJ87fuo0h/ONQ5x6DRiqQVxl7tzRU6aY&#10;jH/79aqt47erq3NfH/VR4zsefdy2IPn4imRNW2XgPSjt2Mnte9e77T4+eMS1VrkhLuS4OneXfgMM&#10;5IB8x8ug/6ZC2GXCdkqAFEAGYtcLhjcoyQBebClCZYXfGcR8GIcoaAgAM2j4CAMpvm4M+ETmep5A&#10;KQ6N4WA1CKDVf4TSq06UN3TE6My3CA5+cdC2A7duV2kKrCTZRcOsDmDx4A4faAUtW7nKPAZWN/VD&#10;DArBm4E23v+Afx/aRYO4qJpZaTs3ePgYd+GCD5z74OOP7ONQZiRVZ5Qc27qoO8qwoIJ3kJFMTuXL&#10;7grxxo3yN27JGsk16zcYsLBZnClYAIpkwOxb/w4HDgEsONMDYNFK8mEJK8QwvP/xx6pze3dbYRvr&#10;e2xHw0Wbj3GHMmPNjkEvdww0vxGb0alrD3cwOauAtfpyyfdfhWXqc+01uy61GXb9fCnPl4nXgHcl&#10;gJXtdNDHn37mKmrqrO8ROEYbm7wwsJIV3jYOWno9BSzYAQG4xYDyqWwObQu0dhMHIbElknaC1RZK&#10;ByA1j0WyhMZnuO/U+GTG7b12eKDK7VAk6IQUeLf+A20N24ydycO3gxl8tdViAYvgEeKALORv/UPp&#10;cz0WHJBlOwH0bMgrH5sR1V+ADG1NAHW9A7Ju8K2IwB4IeUBP3As7DD78yG9pZZl0OGd4KG8fz6Fy&#10;k7bOnEuhPlzesc69m/Qxlm+HjRmnZxKvADJQm3br1c8dP3HCjN3E6bOTunkDHYAFAez0kxAng/EE&#10;tBPsiDeoUOMS+SNnH7uRBTm+P8BJ/RJggXcm7bGwb4W0EbBQet6J/nHtkd6AxBvYF91H/1Z17eY+&#10;Tc6t+UQTFLaM+s/Ms/Oi1N0rEB4IHT5csmGCwcGDeObYOWY7TJRngfTPk8kXagmm5gCrO4oFLHQf&#10;z0WPvv3cuXN+efykQBexNrU9etsOuG4ay/ZXcu7aq6+r0+/Ee0Esjd2zQu9Nm6jfGLDQ+M49x6KE&#10;NpDusaUm5KO2Qz7pszFefu1NG4N+STKRfRPlRgGLA18c8mcVJIOuyTOIOAFBwQjhIiVQzRSN3ol9&#10;z4NHjNSszc8+X3rtdRlx0K4/iY41t2BItz74kBsybJQdVsWA4+RNlHC9MhPGlbdqnT9iGLTaT7OA&#10;LVu925aPHBUwAyhX59LAqBCQ+OSAN76rNYsbPm6cxUSwdDBNypNdF96tiALzSgzwQoT3Aw96b8cp&#10;zTC6DxjkHk3iRx57+hlTnqTDE8G5CJxECd2z/F47thoFw1G0Y5LIcMsXJaP627ZV6igEj3Kw2Tfy&#10;SAELANfYSTIcLAFIMVndNCAMiIgxBIMkW/aRQwe/+tK1k2ECdOGx6KOZEKc4QsdPfOM6mwsTtyOd&#10;0oMa+wCUDNwTyTkF0NIALKinjENDwMKWOVR33JgtpLDrNOCPnvBgigNxCKjiA1TMDGyGa8ZSA1p/&#10;C0urXCeBryNJMG82eBPj5oHFvWv8UhS0kzNe1Bd4f74rYa5l/eUME2Jp+NwxRKwGsyBcr60kY7a3&#10;4W6GmOX06D/Aluvs+aQv5Wffr1E8DGCAJzNjAAG/MwMD5Lyc7IJh9kXwWjPJnXayJYwwNnKYPPnL&#10;CaW1UpAcTQwRhMu5LPQVG0/kg9yM1T/Uz6rqumTOXgnAwnYsqQ1YkrhnVXaXEMtylOGj6X2/pt0t&#10;iK5Dnfv0gA+yzgILb1wZlxjgZ5/3S2yAbwyvLUcmdTdOgAX9A49FABYPPvKorcEHYGGKm23IaWCh&#10;OgQ5NMShjay/6C9GLBdYsOSX+1wu87yBBJNjtSvSGNgZgkBF9LOwPu/HaFbuZngEMvsOGeZOJYdq&#10;fX7wsKvuqlm78qGfIF/abMVq31+5X1XX3QC+jW3yoj2pj2TC0uLyVWszZ5KQ78Dho9zthSV+SUCA&#10;gTFKvnbYE2zjJvmbufb9q+GlEN/m9IuH6gELACcTA8YjHsyGWPqhrMq8xoe+8nFKBKHjVQ3AAjDQ&#10;tVfvTJzCc9K925NJCpPK6m49TM9ZXZQf8XI7Eh3KoXScsorHrVAypx8tFTgItOPRJ8yr10ryZwkD&#10;7yzlBb6toMji3YL99N8t8UHZ9FPzoqaAxesJsPCTmqR9JWfakSP3gwecc4M6dsNb2fTtcKOWQlg+&#10;YP0P13cuMmmSrEGQ/Tcv6js6BmDAsJEaMGfU6L+7jZs3ZwJ2GMR+dqD0oOk2xW7DZg862MK5ePFS&#10;Wz9l3a5nfxkmZkmZWaNnymAgjxo/0Wb1KKyVGqgf6Hl2g7BGZ25bDRwGFucmbNu+w8p45/33ZSTX&#10;W2f85ttvhYL7Wae1+ideAZsRqwxmHHx/gu/5s4V20T3L3GeaVQJIJup3llq890SdWZ3zCYENaN/+&#10;/e6BpLyDh464mu5JJ2XWglFUeg7RqpFyKtUA5t9m5PGSVNfU227KEgvLMrh47aNEKD3lgWHDFbv1&#10;Ib+/HNpGhLlky7swuNgaGLw/P1++7MZMniKFglH1eaD0kCMR3AekDAP5pRCMVSLrHGCxQcCC51gL&#10;tmh4pcPzgfF96Q1vaCG2EPKsfz+9N/Llr2TWvNDHyQRjZEsh4yaq/jJImk2z1MIJqEFpHBIAac+W&#10;ZORI/a0fVNuWW47iDVucARZDABYlVfatCsDAozu9mxNFvmItRqRYgApAl+1Tuf3L/tLvUPBKC+MC&#10;tmPRkzpwBsPKjdkzCdhZw/bMAgwqz6fyNFd20ueDcfbbsCWzJBgTot8QrwLw9oDAGxhkxrvevXhZ&#10;5qwNDyySj5DJGAEM+LZOkBlnT7Sv62pAwoBFlWbDyovlRmKGwue6+UuMhQcWfDiuzPUaPFTj93ub&#10;GIwcP0H3AN++vXkXz/598EgQYxHaMh1jwbvTV64BFonSzsgnD9Ov+NuQx2L63AXKO7vjoyH2Hguv&#10;Q3g/PgyHjghyJNiSgFELSLY0MGUC9isFXkrcpm1++zv0GGOyXGNe7QxQwJPEMuPb+/ySwJZt280L&#10;aG2deIk8652kk5j08Fn095PlBYjTdNkR1LxtsWvVXn1XY4XlAfogQNr3ec+2lRldQn6SYUPAwpY6&#10;ZfybqS12PJ5dClm5cZPFGTBp4PnAuWCbyQDLS5379nPHkt1eb7y919o9HOhlkwu15SvJ+SqcaPrl&#10;EQ9CCOKnL/nlIr2H2oBlEb51BNEfOF2T/tFa44DdICH+wnSsxj/PB48bXkrzqIlZXiXOo/+dI6yf&#10;QiyZ9Bk41CaE1J/JVdpjkQYWeIvRpbQz45CJ5d7kcEfOa2F8mA2RDMgr9KWmxo0CFr9ImGOkKHCr&#10;8VC6kZsmU8f69aTeuPsYqGHm/dmBz8y9hfEgCp4Zsq27q6O0lMJiyyafSD5/7rx7OwkSevHl1yyY&#10;K8z6cuWBssRLwFHV0MdC0hdlVJihs66OK9srQT+znzpzjvvll0vu3Pnz7v2PvEvzOc3IWBcNXoMw&#10;i/fXQtdC5TXdersvv/zK9s3vleLAgLE+27n3ADtZk3Q2q1En5JP3uNPOnD3jPvvce0gABiy14EUg&#10;b0BItWYzxJF8ffSEFMLTdtAUQZXEWLB18j0pmUDUmUh53IkwsqPDs1Vx7OTpthsBItKej/SYe5Y6&#10;MeAlP94xEHv6kSluV9A8oK5EbRC2kgVahkvRlh00gKV8cIuvTu0KCcAizGBpS5QSYGSSlAEDEwL0&#10;cewyebGj4w4pbmZPnNp3511jMwoBYgnjLjwW6vsAMDxNBPfhDoUAm0s0OwEUEFiL+715YRvXe8Cg&#10;zAweuvDjBTd0pD/SG6VBPYeMHGMeFIi/E6ZMUx7F5vUipoMZFctNGANTcgIjGAX6AX2jomONGQtO&#10;+eM4eoLXWNPHW9K9/2B38pSvI4Z+9vwFVje8TIAkjFUIFAMA8HVbjog3Q6P3BJyyjMb3PSwP9eHZ&#10;uPiRF+1tddK7qr4cVf7t6azM8IZxAmvwNDBDruvRJ7NNmr54z8pV9q7khReomWbFvTV54XTPQMRY&#10;3Dnau/bNda781iXLUJy9UVnb2ZZoDRiF9k7Gr1/D5+um3kMJZYCF+iEK3PqFZqZZYPGiAQsUenpM&#10;5/I1HguNo+BpqO+xuL6uDAGRYWyzq6yjQPehxMMIsYOntLqjyZnxRT8A4LXQpGT2goUGsKAfNM4G&#10;slvIjuCWcVf+fMWWsffDhYu2hbHPgCHW9t4YAqrrvyfjEx3PxCgcuQ+xe2n67DmuWH2OcUBQbjPJ&#10;Fg8b4AY5so29hCVG65/ee9ZcaR95wnsBIPu6qfqffW5BTD47Uh8hW7Fug/tXK06cVb9XH26td4HD&#10;Nf0I/WreFenHHoOyR5A/jw5R/Xycggdf9E++4RTaHyJuyJ8ngz7ivaVbxchlY/J5APrngqVLvaz1&#10;e/d+AyxuAuJkzbqefWwnnm+3wL4d0bkefFdnlsShtRYfUWZ9izgxPMcZYGFfNw0eC4FN8rF3qLHd&#10;OmxPDsQ1/draK2m3psiNAhbQslXsovDromEg30ocjBodaEuyjBC2IxE8QwyGn8GiOHBb8eGtbnaW&#10;BEQcBKnnL7zHDGm+MmBfRrnbGs5fSE46fuW1tzQgWGapEuL2aQ119+jrjiRImpnr1au/yQjONiOb&#10;mU2k8ocLK3yE8yMJ2ucjVxCBn7gIvVucAaYBKANC4FIICrv6+1VbChk/Zbp5FhgMlIHBSQdCsg9/&#10;JoFgZtDYFZIN3rxy5bIxymzHY08IgI1zffoPdMNHjXGbtm63vePQb3oXvtDJyacoA6s/hkYDY9qM&#10;OZm1Q7Z/7XnpVRmuhf7UuWXL3d5337U6fHrggK15QkvvXaF6Ftu7ZZdC0sBiqym54MpGucDMvjm3&#10;P3zPAQJcPPbkU5L1TDdMBp6vJLK8hNufg4w+EIj6XfWypZBx7JzBSPo+xJdG05/Q5mwCvpJKXpOm&#10;z3Dr77vPHT9x3JbCDh46ZGksIGykFFqxDCEGR23UWnmuXrfR1mEhtiizZXb0xKmuc89+FrzbQ0pt&#10;xLgJ7t71G93SteuTfuxnt5R18WcvG8hvt2U2479oeveSezJBqywrPL7zac14prhuffqb16i7+gXB&#10;key2Wbdlm6tSeSw1oGiLyjvYB+TCd3EgQDaGji/n8i5jlddmARsCnAG2H330obuqNuV69CS+r+Jn&#10;dawJcwoq2y0DAaTxZCGzCdNmuDX3bXZH1UcBcoePeHCBMeQjZP7z5AJSMlwhWI+j3DGwwRuZbm8P&#10;+r3HYkF6KURthrEIM2KMy+RZ9b9uyuTjjy6FAHiefNbLyQOLBQmwuPbZNAdg4eus3/QX3TJZ7Ur/&#10;hBhDfMcGr+Rwgd4hkvsMgeKdKi94w6j/qtXrXEsBWzsYDmOpfFtKX3NyL8SH4ooATWZ4E86pj7Ge&#10;wwASe8J220CctbD/nffcfZu3ubkLllibTRTwnDlnnrt39Vq3c9dzbt/7H9pOGH+iJ8CinYBF1mNx&#10;99IV0mveo0gfZvs7+iPQ++o/tNEjj+20DwWmma33BIICpNkujl7qq8kg4BN68plnBTwAx7wbhhlg&#10;UeH6DhnuTiaAFtq3712VT5yCBz8B/BkIEbCB8BgZ8JUc4JX6PYATPlBmAfWSI4bd2pC/CZMXfQKw&#10;PHcxn1b3wHzf/vfNe8REDbAySsCbc04gPkJWoolmQTl5qD7WJzy44D0nC/xeSvoosRuZ74ok5TVF&#10;bjSweEWoCuXstzrVd3vcChyWLVAsgzULQtEGWmgGy6/9+Qhk3PtVNqvja6iBvpPB7CXUb0GLOfkH&#10;Rqh0Uj4bHT4gBU2fI2XDeqnu0wENlaoD8b2Ip3b5A4ogDszi4z8sGYQ62zOpMtpW1klpVNgsAo8F&#10;hHGeqn+zTMJzBFaFpQlOAN31vN9tAh368ms7MMy7zpWf0jFz3JragQHIWWxfE5VSlxFMAws8H9se&#10;3JGZ2WNwvj31rf76gEzoVxnLhzVbYVbN9k7WPfG8MFtits1ngdkWG9ZzIWb/PwvFh992Pb9HBn+y&#10;O5NEqrNLggh8A38agNR57X3ZHRr3bdtm9WXWZC5xpbEBr3dsJYPJp+jxOKXpEt4itWsAL/SLBfcs&#10;1ezJx8kwI8SNb2vzSZ4sAfUcMChzYmUgjlknMAximWqp5Lf2Pg/W+D2zbVXK35SrlAPBo/dveyjT&#10;H1FgP0pZ8r2ZL7/6yn2j/hA+qvTN92ddh269NA75zHqZeYwuJ4oL2vnscwZWUdqkITiZbw2EIEwI&#10;Y3T8m5Puy6+/tp0HYTsbYHBgsoXYZk1i8mIHyvN7fMBzIAKBCRQMipH68pn6lUnsCd4sPsfP+S3I&#10;DCXJLLRH30Huw09yZCa5cH4GhPFavnKNW7vB78ji67yjJ02V4SbAtNyNuGu8ASV209jn3mXA/NKH&#10;+hVtnRkfjBmNdSn3hapXIAvetLHrxxVgkaPtg/Lf/eJLNvOmf6XzyuX0UggnmDYXmOOrk5Athcxf&#10;aOMw97lctkBIMWMQY0S+bdjpofdavGyFZJwdTxg7gDwgNt3mF378ya3fuMUV095i/27EGhDE2919&#10;ffy49Sk8NxbYTBlJ/XPZ6wK1F8BUYIkAdnZW/KpJVZr48ixn08ABlEHooFmaHNiJvJIhHouwKw1a&#10;uHyVbc3mnYmVAJBxgu8fIYK+O9R1cf8qLHZjBGyuJJMqAAweFO9x4x09oOXAPDyigdZt2mL6GeCT&#10;fncmWUv4yFxIx1HfRSXmqd2bBLQSMzZ5Fp+5x1b4JZkMKw//XsjRH2bIWRjBs3nu/AXX3841qrD+&#10;PEaTh/DZhjf37bfnCyqoC+1H3XiPGvOM9Og/KHN+Bks/Xfr0S/pxtv5NjW8ALBCzF/XpJEiwhQxh&#10;fmCRCMM43/3/LJtxVodjzayspqt79a19Mijn3eeHD7seg1mi4Bv9PkLYXKk246nQ4BpvR/pi3J7X&#10;rBqlYzsKcvJPMzP8ahkxjnM+e+6seT1qe3FyIW5K5MPzUiTqRHQ0QMgxzXCZLT/xzC5Dw4AO8roW&#10;VPiOi1u8a98+FhX9/Znzbv8HH7jKzgTYYqx4RgCQtUalZZli6izNQNQ5WZLhy4zmQgbdq/PSnoAo&#10;3KZ8WA2vCbsKOAmQ3wEWHCP9YQIsCCbqo3vMdtkxhEsPgPObFN5FKboPP/lMs6q7ZUArpahxVTNY&#10;/G6PsCZJ/TkmfOOWLfZ1VUDYr3yKXIoKcHXfA9vM9cqBZZxkd1YDc7VABG7RMMNjiWDRvStt/ZRt&#10;cktXrTGPVIHevag6GfgmR8Aig71C71Fn2x0PybBSb8AMjMF9SwOcY9mbJd/QYCnh6LETbuyU6dbv&#10;KddmJcqP4EPWnvkSIsAK7wr5sLUWLwufw+YbBDNlZE5L5kdPnHQjxxHQiOFSuygfArRa6R3xEoy+&#10;a4JtA/7+3DlTOMz84SvKl/w/P3jI3b/jYVfJ2QbqH8R0dOnd376USUAxO47GTJqm/P1s0YyV3p1l&#10;sUECDADLbyVnjDhthRFA1hcvXnBHjx7VjPBxW+Jh+6LvZ75+d6jPlqofrVq73h0R0AFocQolX0zl&#10;OPi9+99z4yQfZDZdM/VvJLNjelfAGN4yDC9LK8zu+fYEu2FQ9F5mtLnApIDIpwJpHJfMkgjLVGyT&#10;PSrgM2ICu0sqzEUflhtYsiD+CAMYtmJbrEKi2G2MSAaAEeSPbJDr+s3qP6qTH0NsQW9nB4KxY+Ks&#10;xt6ORx8zYGHtbDLIz7nAgiDKrQ89bMt/gLZx02eZ7sh9LpeDUQrGHmPI72wj5fP6Q0bcZV/JPHXq&#10;e+sTNsbEv1z+2Z36/pR7QfrozjET9U58vt0vmwKo/Ey3ws2cO9/kRSByXbfekr/6HuXYeITr1wdZ&#10;enmSD7ExGi8daiyQ/MWXXzUPBmASAEi7AaIAkRekD1guAUT4j/6x3NfRlhgZx2c1EeEbTNPnLjRP&#10;jgVMshSi++u3bJNuPWdbNQlOhPEw0GaZfyd/mcjwHQ+WwIjFGCvweuLkKZsYEDBvO41sUiE5Ssew&#10;jZQ+MHnmLPf5Fwfd/vfet7MgmCT4saz3hvXueK/4nhAn26KHV27YYMcRdOs/2H2k8YyHjVgHgif9&#10;h9vqy64+M6HDhlS5nc/tMt30nWzN3IVLDKwACoaOGWdfhcY+PPXcbtVXOp34EGuXDuaVIC+WTkpV&#10;V2J4qMPXx0+4CTNmWx75bENT4RsAC9CgR4QcxrTIZrBZV7O5t2H7tzpkhsNvTYz1wgAHZgecTthZ&#10;gw13M+4zQ7B0eP01cKHGtPfU+3Xq0sPVde/l2td0sYbOvP91mFkjkfI8xw6AkK+Vo45jaSQr+7cU&#10;ZI1mF7Xde7qK1AmHPh+fNpe9y6/K4b6u7d7HPBB4WbyLjmdUT97Byuxg+6RrNChqxexWoH4szSAT&#10;X5Z3fXO8+LRZs2U0cWl6BRGWQkJsyvkLFy1a/F+tC12JBjHbOSdPn+2mTp/jhui6AlelBr4dGazn&#10;ff6sZSJ/6kXdWYtsby59XPMszUyXMca9zpkegAYUFOcbEOneqUdvyYZ39G1j7aN3rehUZ9/S8LKr&#10;s3fFY0EUu3c1Kz1s7ylQWKaZkmYnHZR+xPhJbuqceW6iFBQxNrQLish2BXUg317G5bo2sGfvwl/f&#10;j2y9Wu+IsiKgixNc2dLGfnnbpoenp2Nn11HgqGPXXnYQmHfD0yaaoaD8lCflEf9QJHn30Cxn1LgJ&#10;FnszecZMN1rXfQV823PkN3VjmYvy9S7MSut69LXDx/oNHm4eBpv5Wv9ARlJwKgcjh2cMNzXnUxBX&#10;QP588GjA4GGuY11Xi5koVH5BXgAL8iIqnhgb4keYAY8cN87ec9K0WW7gnSNtpuVlVmUBpB01pjqJ&#10;y+xdZfhN7uTp2wPDjseK2Rtyx2jdedc423XmZdZBMqt1Nd17KJ8erkSGjfX0Lv0GuhMCLexImjF3&#10;gdow8VyZLFTfJH84M0Z0be2oMQgTX2Vg2mTDc/4QM/pPncaFH0OM7/xjLpeRlY1rpW+vZ8mDMcZX&#10;bRsat2nO1Je60Lesf5GflxnfkykQwOjae4AFEHOyI1/kHTVhvCYVfS0uia3JVgeThfJTXjZT12/P&#10;CXhA929/yO9cytQpaRO7znLII/0bfYxYJLwonXv3MS/GBPX1qbPn23IJO6b6DblTuq6r2QaAvx+f&#10;Xja0a2237qbfGEdBt1n/1/0KTfL4yBtbpDHaBCIz5jryW8Lpazxo1jcZo/QTPdOZtuWrnxl9w3sk&#10;41TX6Nf20g3h8wgZWaX6C7JBx5mOTPoKadn+TPn8Vq13JH4rLR/TCzm/Bdmijytq6Ms+z8pa7IBf&#10;wiAYnv6N3qqsVb48k9SXPmo2AubfqgfvZ3WTHiTwuTH96z/JeYFFcAdlgYX/ZY9mVHzBDTerIRMJ&#10;I436bGYYXN7276bJNCAze4LjfBR4/nQwQiJgCKWNgs2XJpeDcMnbymCw6d/50sK+DAKTGl8GHOrG&#10;7Ma2MjFY8qSDQxn23RN11PBbbjruYyioN/dNVmpvvAv1D8jCbe4NCp6YFsVioWhmgY1/B/L37wAC&#10;Z5mAvxagldQt846qD0Y1Nw9+M9lxP7xXTpo02zuJaRtfpj+pD07nz8AlT/IO3qN8TDreOZwDQT6+&#10;Lfx98mRGmX6nNKfrSl68Z6hXyM+8Rsoz3/PE1JCOMhrTj8O7WlvBIW+Vfc0zOf8GYPq6+fqxJJgr&#10;M+pPOVynn01zSOfz8fWoJzO1I9v/YPtqrvpYJ4GzOYuW2o6LdnxDI09fyMcYMspqqP9Ql9DOGb32&#10;Bzi0Cc/au4uv9+5/lAFk5Ovlrj4hMMs17R3KoQ7pvsHv5Z26uEmz73ZzFi9znfsMbLD/3IhD3tZm&#10;klG6/TP9U2y7ovLkb/2fYMwG5MJ9G79i8g8BmhawmXC4Dn9DOeRnzylv8mno/UjH+18vDezzUxnk&#10;l+gSW65OfvN91MvjevmkmWeoX6hj+B0wGuqOfk0/k48zcsrJp6lyo4BFOBb47Pkf3J2akWF48mXm&#10;uWmDin8a/5FO3hj2eaEAsvlmgMXHPnDOgMVwAYtS1mxJQ5sn28yq8uf7V/hmv+OtwDfrnRubR1OS&#10;MYAmcOY3KX2Orw5bqf9oXf+ud2sKMsttu3CN0SIeIA0q/kx9/8wz/2RGHo2RSUj33yi/GwALrsT2&#10;g/+VKHHcqt6lG/mfyfUHBcfL1gMWFwKw8AGNuNz9Uod3MaafjXzrMYoh3++RmyY3pr0CGIsc+d/B&#10;DcZYZMGFrn//PbNl67sz5+wLbKwv+1mFMkrPUm0G+9+H0P5JnOt18B4LDsjKAotBI0ab25LvHHiP&#10;hfdU/R0ei8j/3Zw+iA6llb4XOXLkpseNAhYQ4CLQE08/6zjngXVFC2ZRRlnXZQQWtzpfCywqXVnH&#10;GvfR5/6o5Z9/uZycIhk8Fg0/Gzly5MiR/7v4Bksh9SmACw7+uWvyFNeibYnfgWBeCwI3ZViSALJc&#10;10jkW4hpz9RfC2Tq0MkOUnrsiZ3u/m07bOdGOAfDRzJ7jkshkf8q29kjOb9Fjhz51uEGPRZpdJH2&#10;VrD/HeLbFu071Zo7nDV2zn5n/3Qucol867Id+KK/5pUQszuhZZsy11rMNkv75DVu6pSXwgdzRo9V&#10;5D/Pob/luxc5cuSmz40GFgFc/P67gEVyvWXrdjtW1z4+o8xgtp6CWKwADFNg/Tu7XBL5luBUu/nz&#10;CIRG2XrZjl0jyc6RhMMz/joCi8h/nqOeiBz51uaGgcX1KAEdFy5cdOOmzPCHZtmBHt74kLEphnzA&#10;IhWIFfnW5Kj0I0eOHDlyQ/wngYWQReK1+PrYCdd3yJ2O89dtplrF7Faz2AZcmR5YRHAROXLkyJEj&#10;/xP5TwELlkN+5+CsxHPx8WdfuM49+/pjdhNgYeAiT4Fxths5cuTIkSP/c/nPeSxsLYRYi+RS9Ppb&#10;++y7FfapZIBFEh1KIZmYi8iRI0eOHDnyP5r/ArAQB2CRgIs39u13tT17eXAhMMFpbxRiQX8poBE5&#10;cuTIkSNH/mfynwQWCQV88Xv2ZM6PPz3g+gwcYtsS7euZ9qW2bIEWwBlARsJp4BE5cuTIkSNHvnX5&#10;TwZvJn+NABXEW8D+xpGvjrpxk6fZVtRWZf678bAFbbb3H6vKgIzkOnLkyJEjR4586/NNARb2BdQU&#10;sID4nsTGLQ/Y9/hbtCl1hfaFPbwVAhbJ9lMOYCqmIsm/I0eOHDly5Mi3Nv+1pZCGyB/OKaDh3P53&#10;33Mj7hrnWvH9/tIK+w69fagMDwZAww5cSpZE2K6aeDciR44cOXLkyLce/z3AQoDi96tZ78W5H35w&#10;jz31jOvap79rWVzqWpaWu8J2VQISHKrVwW9PZZuquJBvjphnQyBDyCdUNBcRRY4cOXLkyJGbHv8t&#10;wMKWRGxZJBvUCX1z6pTb8cijbtCIUa6wor27o22Ja13WzhW2r7KDtTgDo7AaYBHBROTIkSNHjnwr&#10;8t/jscihFLYw+v7MWbfrhRfdjLnzXJdefVyhwEXzomLXsqTCtS6vdAUVVbZVNcv13SyRI0eOHDly&#10;5KbJ/xZgYWTooj7EuHLlijv57Xduz0uvuEVL73UDho5wnbr2dKXVNa6wotq1KmknsFFuJ3re0SZy&#10;5MiRI0eO3NT53wssEv796lX9qQ8yoPM/XHCHv/zKvf3Ou+7ZPS+67Y8/4TY8sNWtXL/RrdzgedUN&#10;rm90P339V++nr/9I2jTfzLQ3up++/rvSpvlmpr3R/fT135U2zTdK25j7jU2bvv670qavb8b9xqZN&#10;X/9dadPXN+N+Y9Omr/9I2vT1X03L3+vdT1/npk1f56ZNX/+n0ubeT1/npk1f3wppc++nr3PTpq//&#10;U2lz7//7gEWK0ttS7XAtgEY6GCNSpEiRIkWKdEvSfwRYpCkAiuxf+7/+smeVf6Q5UqRIkSJFitSU&#10;6T8OLCJFihQpUqRI/xyKwCJSpEiRIkWKdNMoAotIkSJFihQp0k2jCCwiRYoUKVKkSDeNIrCIFClS&#10;pEiRIt00isAiUqRIkSJFinTTKAKLSJEiRYoUKdJNowgsIkWKFClSpEg3jSKwiBQpUqRIkSLdNIrA&#10;IlKkSJEiRYp0k8i5/w9uy5/fY56ErgAAAABJRU5ErkJgglBLAwQKAAAAAAAAACEAiU1LFgc2AAAH&#10;NgAAFAAAAGRycy9tZWRpYS9pbWFnZTIucG5niVBORw0KGgoAAAANSUhEUgAAAfgAAABHCAIAAABk&#10;ocI8AAAAAXNSR0IArs4c6QAAAAlwSFlzAAAOxAAADsMB2mqY3AAANaxJREFUeF7tnQd8VMX2x7Ob&#10;3ntCSAiEUJUOIiD4EDvv+ddnL1iwgqKiInZFVNT3RAURsSCiKHbsioqKdEF674QSSnpPNtn9f8+d&#10;3c1mSdmQEOAx95OPLnfnzj3zmzNnTp012Ww2r2N9nfHb98eaBP1+jYBGQCPwP4uA6ZgIei3Z/2cZ&#10;Sg9MI6AROP4QaDpBr4X78Tf7miKNgEbgpECgKQS9FvEnBSvpQWoENALHKwJHV9BrEX+8zrumSyOg&#10;ETiJEDhagl6L+JOIifRQNQIageMbAfPRIE9L+aOBqu5TI6AR0AgcGQKNrNFrEX9k06Cf0ghoBDQC&#10;Rw+BxtTotZQ/evOke9YIaAQ0AkeMQKMJei3lj3gO9IMaAY2ARuCoItA4gl5L+aM6SbpzjYBGQCPQ&#10;EAQaQdBrKd+QCdDPagQ0AhqBo41AQwW9lvJHe4Z0/xoBjYBGoIEINEjQaynfQPT14xoBjYBGoAkQ&#10;OHJBr6V8E0yPfoVGQCOgEWg4Akcu6Bv+bt2DRkAjoBHQCDQBAkco6LU63wRzo1+hEdAIaAQaBYEj&#10;EfRayjcK9LoTjYBGQCPQNAgciaBvGsr0WzQCGgGNgEagURCot6DX6nyj4K470QhoBDQCTYZAvQV9&#10;k1GmX6QR0AhoBDQCjYJA/QS9VucbBXTdiUZAI6ARaEoE6ifom5Iy/S6NgEZAI6ARaBQE6iHotTrf&#10;KIjrTjQCGgGNQBMjUA9B3/iUmUwmX1/vwEDv0BCfsDA+mP38vLxrJslsNvn48OdlMlUSo276+nqZ&#10;j+lYakLHTl5Vmo3GJm9vyD5+KW/8+T5GPRpsJjjXwlrHiDT9Wo1A0yBQj1+YalyNHulsLSsr3Laj&#10;YNPW4u07Sg4eiurfJzAhISi1lV9MjLWkpMr4zSxWsyU3rywzy8taEdAiycy6tdnMAf6W7JyyrGxr&#10;SalfbLRfZKTsAfxZrbaKiqZBsMa3OGnOyrJZygOTW5j9hGbVHilfsv9AeV6el83LLybaNyoSmo8x&#10;wUfv9cwe2zODr7A29TBNJmtpadGu3SazyTcywi82xgsa3C6z2ezv5x0UZMnKKdq5yy8mMrhNm4qi&#10;ooqCwqPKRT5hoWw/vKI8v8DrmLPr0Zv9Gnr2ZbWaTbbyivLc3OqbsOb9/X2Cg2xWW9669b7hYUEt&#10;W8BC5YWFtjKL5/TK5IaE0L6isMhdsHjei9ESlVSUUS8vxE5Tc3I9SXVr7qmgb2Qp7+tTkn4g7a1p&#10;h+b84UZQYIuk9mMfC+3Ynlmxf4WYMJkOfPdj+rc/FW7ews1u700JTmmFQC/YtGXb+ImFW7fbystb&#10;Drs5ul/f9C+/hi3izj87tPMpiNeGgdOAp9lsbLYD38/e/52d5q5TJ4e0aQ2dqlOf0JCNj409+Mtv&#10;fG5+5b9T77+norCwAe87fh9lSytK27NnxsdA0vzKS4PbpDpBaAKikaQF6zeuGnYv74obfG77px6r&#10;KCio8l6zGS0he+myTU8+53o/olf3dk8+7BsWdpRkPVJ+zZ335W/YHNA8ocOzT/jFxZ5Ush4pv+Cs&#10;C1HK/OLjen70bjWyXuwwn0O//rFz8ttlhzKcUxN6SvvW99wZ2qmjtbTME/5Bymf89ueWcS8hLlqN&#10;uCPhkn8dsaxHym98+KnsZcsRTad/84k5KOgEkvXHwt1hQsyFbnjkqcOlPDNXvHvPhtFP5K1dzwyp&#10;iWRXz5i3YOv415SUl8tqgwlK9x/YNHZcwcbNSnCgGhTv25f+1Xf7v/m+YPMWk4+vJ3xwlNqIfNmy&#10;ddvLlTSLvHBxOPFe7+Cgyre7OqM8oAkF2RwY4B0c7EHbpm6CZGdoOOKUh41/WjIyDv085+DsOUVp&#10;u00+3k1MkBh/xoWCiPRwl/IWy5bnX3KT8rTJWbZi+ZBb89asMzMQ1wsPYWM4CYGl9GBGeUFByf50&#10;m7WinvPvGYSNRKpnL6tfK9igPDfPkptbtGOn2Rdrz/3y9vffO+OTzU8/7yrlaZS/ftOq4SP3zPgE&#10;Z69HrzSZK0pKK0pKKoqLK4oLYQGPnqqukcnsXZabW56Xz1q2VljdeemI+22SB4+BoEcE7Hj97aLt&#10;O9UAWw275Yy5Pw5Y9Nsp/3nGPzaWO6WHMvbO+NiKdWawv09I8PaXJ0lTs6n7tDf6z/8lqHVLlu2B&#10;H2aX7N7H7aTrruLx5FtuZAK8AwO8TGbl2GkSAKt/CTRvHvO8+q771Nf7/f5DaPs2NVoY9V/l+CLS&#10;v/hm07MvHHey3mZj+rZPeGPn29OsWFQmMRmVtSsT6O2Dq+pYXYevTLgl/bNZmX8uUCQl/Puido+P&#10;Trz6ciXcWdJs1WUZGXbnPipmZATyouxQZuPIemPPM4GJmwrQcIBYAY1KasMpqqkHiZ0cdqHb5Sxf&#10;mfbuB+qbsC6ntn1sdIubrgtISpR/22w7p0wt2bPXU6XBub4avEMj6xVJ2CJHD5Oj0XOTC3rxmZYd&#10;mv2rGgxSvtVdt+NsYf3EDPpHm0cfUBOfOW+RTKS3N5ICU8uSI1688K5dwnv1wLOPRs8WXbJXpDwM&#10;Hf/P820V5dbSktBTO7Z/+rGOzz4R1r2rzVIPL16jI4towwVPt4GtkiP69BbmLG+kmIHZjEt305hx&#10;+KyKt+2oVhtq9OF42qHZzDyue+CRvTM/y1+7Ae+VMfDyoJRWHcY+3uHZJ0PatbEe03lxGwh++V1v&#10;v6dudnljQvsxj8YNPr/Ng/f2/mKGf7M4bhbt2JW/Zr0Z6xBhYfZeNOhfSwZftvuDD3nQU0yavh2z&#10;UFi06JyLTgBSqwXHZKooLd332ZeKVVreckP36W83+9cFrYbf2v/P2ZGn91IPbZ842TvoeLRom37C&#10;PXljUwt6tO2y7JyKUnusNfKMPpbsbHF12WwoUBG9egQ0ixfpgHFUViZOgKDA8jy7UzW8R1cJwPr6&#10;mgMCUBQJndESZ3dQq5YS67Pa/KKj2S3iLjgnqGVypWsVi92PUJvk9hCTQVmoJvvCbJbkn5BgPKdo&#10;c/iF6sAO5VD6DMIHxVPSp1NZ4HWBgU6He2Sf02xWq9ktU6iG3ukTh4x6O2MX5ww0B7nQYzJ5M3aC&#10;ukbk1ts/gHfJ250XccWAAIbJQCCvirokoS2jf2P75Cug45/y2c/XeK+hWxk9qHHJi9wuoxNj4AaY&#10;AYBZ6YqRvKmAANmJoQ3A5Z/+TBmjYDOOv/Bc/8TmlW5NlXNVLYYyfgnEyUQb/YOJY3bsd6rQJdFU&#10;f6NBGF4jIdsTIwmBUpDv7Cf6zH5lGZnW4mK0Cv/4uOgz+6uv8jdstCd6VZSX5QjLNUjKG1lYda9M&#10;mhnTVDcfuuCvGoMrLEeGQo2k0oKn6qPeSobYYS+qhjbVc81kS4Jcnf1AP7OQK1MD/4Sc2rGiqFDF&#10;xtHtWgy9Xr23OG0P6l0VGjwfl4K35svT8br2oDIOPJiyauWPR9NdN9/U2MJ7zJgxdT7eiJFYsChJ&#10;273/+9m2srKAxISE/xsszlyHm4XAOs7c0v0HISm8R7eAhISDP/1SuGVb1sLFarVbS8pYh4Xbtuet&#10;WJ27fBWfAQg/Se7KNaGndCjatiPj9z/xq7I+JL8CaSjryjt76d9Zfy488O2P2fMXoWD6RoRLFN6R&#10;54B4ZXmnf/ltxi+/7fv8a2L6Zm9f/7iYGqNwxlrNW77y4C+/p38+K+fvVYg2/9gYRBsLrLywKOO3&#10;PwqgWTkEmPgKW2n6Ab/4WFfeQlxmzVtIgIEmRJai+p7Oh+wFS7KXLCMtJCCpOflFBJHSP/myePdu&#10;c2AQmTlsf7izMv+cn7d6Xe7KVWhtIgr9fAu3bA1p3w5q+Sc+38y58/d/+fWBb38qTkszefsGJiUa&#10;4QFJPslasDhn2XLfiEjf0JCCrdt3vDLJkpEV0r5N7tIVvJdRBCYnsd1mzPmd2GneqrXIWXncEUAW&#10;7vfxzlq8NGPOH/SfvWAxxplvRJgCk8bpX34DMdlLlxPeVCKqdP+hoNat8MMe+uX3vNVrvUNDfcNC&#10;ZbqNVVGwYdPB2b+gu1XBUFHLSOfOxywg6cI/LhY88ebt+3QWdhtxPB+CEy75S0xf1oIl+7/9Yd8n&#10;X4jP18/PLypSVp3NJhGCrGzCNhCDPRH9jwFqH1IXvOfU6FvfeydTb+/W5mW1lGX8+gdtoCTpmit8&#10;2DuDg3a+8Q53Ik7vhYIJd/EVrjO/yAg40DA07fk8TARpVOyFeISdr5ObkRFwbMm+9JD2bWHmvR99&#10;jpaD+yj+XxfQGE2FgdMhfwQn0YcC4+LAlpVipwqHTEQ4a8TIX6rgERHomVn+zeLRfqxME+P18YHz&#10;USzSpk53kqrUJmMF+fI4iSulBw+ykwa0aC6+NePBaoUA6NHeOzikeO8+W1lpIBoVsWsUbdWeOQwL&#10;9Y2IUBl0av/DkGWblFQZunVJJJNtODQM9oB4PDDw/45JbyqSWt56Y0VRcSUBYsSXHpo9R5xmNq+Y&#10;gQOCyGJQs8beXFi4/6vv+AirMwtwnYzabVxJ6BNojrINQJsIkHmyGJm4iB7dWe8VefnlhQWiDpaX&#10;u5rahjAJ8YkIJ/7HTIW0TaUDWT7GeHnXge9/Yvr4nHTNlRJENDiZgcMDFaVlxbvSAhMTGSnLwSk9&#10;oM0QDihAFtEmfX3LMrPt8kemO4jHyb5T0w2eVkz/o5CC5VHWTWMKel/f/LXr1j34BBPmnxDfeeJL&#10;oOAEBT5eOXRY7up1QIlXLqJXt6WXD3HLhwvt0I7oCmlwbqx52qwPs+Yv3jb+Ne63uPFaDL2K4hIm&#10;cu/MT9PeneHamA2m61uvMaN8i/aXv3bjjslv5a+Rl6oLcdbixiGtht9CvMh9ARg69aaxzx/8ye59&#10;Ug3CunVp88DdwW1aE29cOXR4FcbFvxQV2fWtif4xlSNllZIJQOiYZ5tfdSlZNyZv88pbR+StXA1n&#10;d3juqb+vHVq8a7fz7YihpCFXwWTLrhlqdV0VRouBqxfDK4Xbd2554WWSTFxpTrnrdnJdWF0YQGtG&#10;PMCKTbrx2uBWLTc9LSEEn/CwXp9M3/zsf7LmLwpOTek2/a21Ix7IXbna2UPbB0cmXPHv8vx8tky2&#10;lj0ffrx35ueu/fsnNOv2ziQkL2P8o0sfN7gwOE7/+uOM3+cR8OSr5DuGtrxpCOBgMWwe99/93/zg&#10;KgsEw1H3BLVKxrnPfgMCvLH1vcMx+5Zfd6vTFwfNnV/9T1BqCndEb0jfv3nsC/lVRx0/+PyUkcPN&#10;vn6S87Nl24pb7uTtyIV2Tz4iY3FcyMS5PforiRA9sH+HMY8x9SqdQ+RyRDgfYM6cv1esvFl6cL2Q&#10;Pj2mTt7y0qvsedzvOuXVkFM6QhIPkmWw6SnJ4Yk9e2C7px4WUWIy5a9et+beB509dHn95e0T3yBt&#10;DOnf5Y1XAxLicWCCBl6vtPc+dG6uAc2b2XkVH1hu3pq7Hijeszfp+qtbDbtty39fOWDwjwzt3xel&#10;DL8VqUGHh5Ma2umUTi89x/5Bftr2SW/m/r3CSQZZKMm33yyRrcOye5FQRCM2P/ti7opVzvZRA/q2&#10;e/whIqXsMSyUjU+MRXsgR67HzGlEOzY/91/VUpyoTzzMAlcDQfbtmPTWng9mqm8Rbd2nTfn7+lsR&#10;3+SunLkImZ7pii2v3vqfVw58J8AGt2/bccyjga1TxEo2djLfyHB85TCJBQPLUOaK0FqmTHUdV8pd&#10;dyRcepGyCw/88POW5/5DV61H3RPdp/f6h55EU1Sv6/j8mJizzlQJfqIT5OTtnDr94Lc/OImBkZJv&#10;v4m8bQbiEx6+evjInKV/8+3p33zmEyYbLSGo9E+/3Pnmu85H/BMTWDXheI8RL5L0tWHVsJF82+vz&#10;Gew3hK8UY3R8cSwLAY1qz4efODMMkS2dXn0xpGP7Rs9Ma2rXjQGHp5EMs48fu67TOWAK8GcX9YmI&#10;8I+P9XIkbzDl7MB0ysQ78yuUNwNtF/mlpDxrIPrMAcHt2vC5ZG/61hdeMRvWKFjvfMMu5UM6tIs9&#10;72wasDJRiEr27Ds82oPutm/W10rKsz/HXXgeDmg+I6B3vTmNrcXbzz+oZUunBYdLBGJEwbSZbHUF&#10;IsW4AR0/v11vTUPKx15wDkJfMdD2CZPhaTS1gGbNXG1/8VQYRiiv3v7qJCXlYRRUV0X8jtffyvnr&#10;bwEEpIw8H1bFbseSE0UP10qAvJflt/u9GUj5qH59YFP7e6dMRQuTJB9/P7RvJeVZtxF9e6sxlqbv&#10;3z7+NaZAdMywMDQ+9SAsaw4K9I+PAUynB0llUvGiQ3PniV5mtSJ9olHZWqcoDAk8lBcUiumA1aRy&#10;n4uKNxHWtloTr7w0sGUL7iDvNo4Zh+7DZ/67/eXXlJQn4xb5ot5OoB4boopTS31R9aJzIvnqXuYf&#10;89c9+Dhmh190FARgAJUeOMifxIdM1SwTxWyKSC42FWffyEGpmRC/IkSKrGFe1j34iGqAvOC/a+9/&#10;BJ3AhRxR7nZOeXfXO9PVIlfEl+zbv+rWEWzwxAmYQHYFbtIAMwgpL3aeUQW2f9a3WBuyrhzRQteB&#10;EshhCop2pa178DElDVFOfQ0yUDWI9xhWQpULBLAVNjw51i7lHbVmWfMWkQkj3kWjYEXsMyHVL3Pe&#10;QqQ841WOx/x1GzY98zz+FuUJzF64xCnloZn7y6+/1ckqbq+Wf5q8ovr3VfcLN20Bq0Nzfhex4efH&#10;2Nl+ZF6yKKmxwplo32tHjlbjcnrVdrz+JhaD2EmuEAP7fQ8h5Z3j3fDIGDLilSMLf/LGJ59RUp5l&#10;q/CBkVYPu9dI8ajGjcbr9n02y1XK80jp3vT1ox7HslRs72QM9mAl5Q38xS25e9oMVrqS8obJ7kXo&#10;kVTgnKXL62TdakCr9dYxEfQeEYng8IuL7v3lR/3nzlYPxA48c9CmFZ0nvdRlyoQBc2dH9OwuAMVF&#10;n/b5jLPW/hXcqpXrNii5UAczdk//iDYoiX1+nNVpwgu9v/o45e5h3MlatCT7r2XwAUolnhDudHzx&#10;mZ4fv3fKi2P7/fa9Eiho3G45LTBE8e69u6bI7h3W+dQ+P3/V8bkn+/78VYsbruVO5vyF5OQRxOvx&#10;0dSBKxYqmjEVz968oucn031jo6op1akOiZy/lu2e/mGf7z8/5fmxXd+ZhNhVrQ78+Atac++vZp42&#10;6yMlZSJ7dR+0/u8zl80jPIs7JXe5aOKtbhvac+a0Tq++MGDBnODU1tzBccE24Ewsy178F+Kp69uT&#10;en/zabepk32jopRFVbxvP74XVK0ub07o/v5byUOHCOfl52ct+ksK07KyM+bMFcBjo3vPmtntzYn/&#10;WPpn7HmDZOALF+csXgoNAxb+ylz4RkUIbX17D/hzdu9ZH0OzqxNMJEhGxpaxL8q8tG7Z8+NpnV99&#10;sc+PX7QZPZI7uStWZ85bYM/SMVbW3k+/xFgZuHZp6uiR/X61K7DYyHhs1SLP/ks0rNhzzuo759se&#10;M945Z4fdMkt7e7raOGu5CB0nDbk6vGsn1QZlbe3Ihzc8+QzrTUSqsWlBPGo1odrU++5SzdiAO096&#10;OeXu4VLuVGdyF96bkhLYzFom4puUnm5TX+/+/tvhPbtZiyurApGP+KkO/PSzwJLSsuuUCT0+eLvN&#10;qHvRcnCGHPzhZxHoDlGDYr7no09S7hne7d03Oj73FBuqzDIVGzt2BbVI7DJlIjkOLqSOb3nHLfgV&#10;qepQinO7R0d1n/5mt2lvJF5zpYz6r2VigFYVZMju7EVLCtbJDppw2SU9P5zaZfIreJwUSjj6nEoV&#10;d0oOZuyZPiPuoguguceH7/pFRXEzf91GyiFpZistRZ1X9KTcfQeM1+ODd1hiteSzUw8V84/+Tnc8&#10;RtvGR59eN+rRsgMHYCfXEBoiGI0YfymdM0Hd35uChYoXl3+mz/pWdGqXfEp4CdZidcDeRPIUSWnv&#10;vC/BsICA/V9/xzbPHcyjbu9MpiuFD55kvIISbXK72Hh8fHZNmcptlAP6ZPhtH3mAf1rLLWlTP3Bj&#10;v7RpH7D9s2SiB5yB9ChO253+tfAz1GLesei6vjlRbVQZv881DKbGvI5fQc8oWWPoU4gYNWKULDZz&#10;Sb/NyZVqWMNtZ7TJkTCaw5Vsh8dsshQUFO/dyz8j+54Oo9MPzcK7dsYagAMkp9vPrzRdPG5c8ecN&#10;ogF/sEJkb4nsW3Ky3VVwbzPhILWdRJzWk8Q41AF0Luxf1Un++g0sGIPmLDvNZWWl0IxWeHhBZg3z&#10;yOM4bXGJ0EnpwUMxg85UDfmMqsMbLdm5ig9AAKFJM7jZ+BZtMTSiX29kroBmNkf07slNQBOtwaGW&#10;snuljroHVkMdC2yegMsIFGW8mZlsKpj5ZQcP0YM9lQ0NurAQCxj6eZD1T0Ubblmym+FmtjFjYmw4&#10;TKGhLCuLuVBiXWjLzIZa91AH0XhoMzTEqH598b+jOYJhs/+zY0iQzTWYwXS3vv9uS5bMOxI/qp8E&#10;M7gQf7JnUKBoBNupj+OOMYNZamuEEmNotV4YSX4+nV9/pcWN1ylJB9kHvvlx8QX/Xns/LpdyUayM&#10;+H94984EjVRf2GfR/fuEdeogNlNdgp5gBD4Hsnd4kNBLqztvC4iPC26TQh4nvmwncQyBDbgivwAp&#10;ljLiDrYBvm0xdEjc+SKPUPEsmcyyfTj8M/asM7FF0Eyb/evCiO5daIPXiFowJghSwxxbl0FqX4qM&#10;0B+JCRnER7UcdktAQjOQT7z2cow/+KSAgHPV4CQeZ8JgtCeQnnj1pUHJySRKtL5vBOsI0zlv1RpX&#10;s7JU3NbmtqPu9Y2OCklNSbjy32pcbEjQU7RnT2mGMGfsuYMSr7ocmRiUkoxCUPvMsPekjryz/ZhH&#10;nOIy9+9VSy+/njLD4h27nAm7soEZHh7MccYFaFJx+cwTKmMVp43Zr1JAl6TtYYulAS67FjcT1JU2&#10;eJIl8cHf79Ds3xVJHZ99KjA5UdrccDURJu7sm/m52R+lvgrJ4hXcancB4d4M63RKYMvk5KHXextW&#10;jqGvVMllYC0MXPNXx3FjTn15XMLllxBiFLGA5/bySzBf/GOimfQ2j9wvHqTs3HK8UvWJltcOJt/W&#10;tRLq7OB4bSC5B+UVKnVdAlCqqKqigpBAyu03o4OHdGiP6Ve0PU2NgIQQrCdmF78QMUPulBcUy0y4&#10;aDqIlLKcXOXDxYdjz8uWWJDdbEdEOjNtGwJM/ODz7G47q5UDIVRXkp5UQ7lHRakFY1am09+ftCXW&#10;EgNBs0YVlQfz8ySA5mBTI3YUWVFSDBpGoKmS0vh/nmfXs2xWJI5a/NLMZkVtJO+w+3tvUi8q9QrE&#10;1ghbGaYxwlEyoKrzbxwOgqRdHSK5RZTZSkEMho5VQejM1WNGQCU4paWaR6KIynchn8st7HaEPdDi&#10;RUE7/xyQV5k5OPFVm9qcAw7KYBLobz3yzk7jxykDRV14ctbeOxqdVAxwxl9mcZbdM3zkICTVJeQV&#10;ESbsg9JMUaX9o6NBjNcx/ID4eAkp2wmVoakcYqIaJI8xFkQPtIX3FB+apSBfFSWo5uKHHDjAZimD&#10;q/F0hXQUBZZLKbbQ6YxnVJJaXkGmL9+yGad/8TUKLLyEDMUkpTA1ICnJfT+usEafNYBYV/JN10mk&#10;F5otZX4xUcp64KWS8eIi+GLO/ofYN2VlDJaApKKHeihYqDwnX02feCc488BiYQV5knqEWhZ77tmU&#10;ziRec4VT3ONLoWAK41LimbKJ2uvnKTAmPQ9ASM3Ew0kOlXh0ZYYq+Tv6zDOwANAXhR54KVyWOQSD&#10;LXSWEvslHzopkZGCIUtGfEWGR6WcLCA8PFWNHjHmzCbiJaCE+iiUWK3YiNEOE9xt74we0A9NxdBX&#10;8nFesSdJzpuXF/kmqI+sSnqI6N6tx4dT24y+1wxvNKpS/z8r6IXRHNlXlXYQTuGw0MQhVxOqJYIk&#10;2QilpYopZ8elEEvkb07bbrvffV+eLkYUVq4uaSSJXyWqN8Nmd/CQMwOkkTZhphnZogirnO+aOjeO&#10;W1DN8FYtvvDS30/pJQNJ7aJC07Isra5Z/Abl1eVZwNaVWBlJ8MagJSEeoYkaGNgikYyIgz/+vGPi&#10;FJyJO96wm+R2Uj37H6ZA5aCcZDgwdJM4bCcms4+TXJfFJqNmSyC5FrIJse6Z+dn2l15bMXQ4K8cz&#10;QhytJFU3m5SMdo89iJMNvVt9get/09PjyvNyXVNI69ezwTTCKiodlml1JlSwZ1cKSlI7yu2JJRbL&#10;wR9m75j8NiEfcgTEaYPEzGOrRr1wCHq2alIY7JUZklmkqKqlVpP9O+HS/1PN1t73MK5qfH3MZkBi&#10;IiLSnkBSZWw2PAz4OVveNpQIisjBQ1l43m3q4AH2fiMYq55AYBE6ss8prOKMnxl+fDmaxhD0aLhO&#10;UmtMaauKL2T7N29GQkGXNyc66UfZ3zjmOdw47EDwtnqCPB+7dWW18jn1/hHd3p5EcrNrkhW5ElKG&#10;KZfIaGcdnFBJeYqReSEUOlmRmVOLvbyCFE93N32FlVlIGTGs9ci7os7oA5Ng1+YsX6VUrsMvnD8S&#10;b1evt5QTT1KeVXyPy665GcdORXERh/mw0xDFqSuvtto31Hbz2Ar6WqOyHulLtQ+4OrjIiqMYuqjI&#10;nn3l2KUx3rG/1B9pKvLhsosNYV5VItaZJ1vvKajuAQdD1Lczllz8RRc2v/Iy+0CukIFgGxppFdWn&#10;0Lm+Qg4dq+FCwQe0nW9NI6eIjB0co6RbSI1o/S+Z9doYuep34F8zJ+CRyN+0ecOjTy+//rYdEybv&#10;JVNz2QqnXV83aWZx+/An0deSUobPZkZCRZuHxdPKRf32/u9+Jrhad1e1tbCPqIpD331QtJFmRFPw&#10;tu/95PO9n35BSkbRtp1sYwHNmxsisnJXrPI2D1YK8o4U3k6vvKAKwZi7jU88O7fbGWSM1ChzTaai&#10;7bu2/nfC4n9eNn/AeUsvuWrTU+Pk/DW57NQqMvBhertIMVclWr4Vce+gt24eVD0atR3Mi68PMhFt&#10;LKhVi3ZPPIzp5hz4mhGjpMTEuR5dQSDvMzzcSGqUA9Gcj+CGIkXZ/s8qur68sfYJrHYTFb9cURGK&#10;BUbG/H5nL/nXFZI06JKkVMs0sYfhR4o5a4Dshbm5Oye/s/iCSxedf7FKGW8Yv1Xz9LEQ9FbUAUNd&#10;RElxM08w/51pG8gmD9miXqhQG0WqMjnORjzTqTjjM00deZf83XdXm9H3tX/yYfLVXM+bdPBHbTTV&#10;HZqrF6n1b4wuQ6V46qi71VjaPGQM5M7bSYdoSHgHHwt25aanX9jz/kwxTs/oe8qLz5z2xYxWt99c&#10;fxoNY6hWFD3sU4Kx6enr7h1NOBExzcAJTp72+QcRp/XwqAczCyw/a/FfWX8tk4CNocrhWMC5n3j1&#10;ZXGDz1OdUHvh5mytu3MRGkeok+F3OvWlZ3t99kHPme/x12PG2wROO41/Ht+6h1pwTeQhkoiQd35t&#10;PL7s8G7i1mcqt46fuPmZF+Tw1KoXWjn5V+sfepxsmZLde8O6dGpx05Ck665EtlbXP8A13lo18uiJ&#10;Q6Dq5hENNvKIEPdEX7DC2z/zuCLAYkQ+6iUTK63kuqfQgxbYBDavba9MInWHmpKA5CSi1q3uuo1y&#10;DQ8eFtGDM7b904+f+t9nyShTqYMEq1BZyNE68bNurFQDJfpSUyB5cgWqlseOC9tjcUmZUe/KpUoh&#10;PIKsWtardq2ZzZZDmdvGT9j0+DM5y/5GUqgsPS5rWSl7LH+QdOjHn/HPbnuVA3bclquUZjjuQZvj&#10;W4frnA7rzKE84hFVPoiGpN5omMaqasOeIiL2Son8cc6zzXpo9i8ykAmvo4h54rCuiTZ0K3RAVbZG&#10;XkGnSePlTGnmkZNm3S7njLnqca5tyOYkGUZVh1bR9exPGm4Ej0DCVU2+GkMjg63bu5MpNcA2h7vE&#10;Ae3BhR5KVcH6Bx9f/8CjJMlVijCqkQoKnVkZ5K275yxWGylxcgr+PYl8uNpG9vFUOVFL2N6Vu2Ac&#10;+yM+QUHEyfHmE1sS68QDU6zG4bosLiKlEsJpnkCAivxxjoBVB/9Rl+cWXJVcw4KitHemI0lJWu84&#10;7knOoSJEjI2rfPT1uir39ZpYomp3yG7SSdfd/wjbzLaXJlAi51T+cNogRpW/ngWrohr2y0Ul542E&#10;tflWCvfqe4pZtaq9+HDcmRI2S//62wPUgpDK8c/zSZRCRyR/P5Dsag8uRkHACZuD3RcXGY6m5oZv&#10;Dem/+8OPJTO1UZ0HHmn0Cwb90wPKPWqCXkllphI6uB0LNm9zHuLISivYuIlgkUgAH5/ApOYNUmEQ&#10;KFTxGLG74p277Jn1Pj5l2dn7vvz24M9zlNuBqkJFt6pqMeSmV+aCRRm/zT3006/Us7mOCuIlHmU/&#10;8cpx2q2sCvtnBI1XY51pUzOcoKeSc5W3gQ/e/r5+cWKSE1ZCyit4zQGBFAwzEIoJxHJqAN/QYckB&#10;ObqHCw9AOdFdXk3toduRv6wF/LMqfYUGCtKqF08RBFMJ9RIWM+g3PKT2RUtyoUfzTsc2G9nKPE7G&#10;BSFoFraUUEnZi8v6r40rbeLYNS40Mlcdiu3ckpmtvpLzrquW2lfk5DsMeWOLVfzjOJ2Ur6hck9ip&#10;/bJJY0PckErh3G6NzaDSFUP8UOJvqitkvnFwP15dKh6WXHTF0suvI73KQ+1VFBBHNn1FPhlTwtUg&#10;82f3MxYMOJ+qCOLYaFFox2QQqjeSYeyasyhpxPvSVd1c4rVXxg++EHDkEAKkj8fJY47RV+7riOnK&#10;BOhadTipmPHzhX+Q+MU70ypTOVUdr+P8D1zk3o4zLCXdwABZGCAra+mV1/91ydV7Zn5aZ4qtHXMK&#10;5lUme3Gxa8xDTTTbrX90VBW900jqp1Rb2K9je9z0GM3wMy4yeqiN6YzveJZKnXm9B64efq/Eui0W&#10;kqDajX0iyjgXi+yg8vzCmjIv6uy82gYeCfoj67r6p0hWC/RXaX9cFGtQ/h4gQaHmpFtsfWkCyhT3&#10;Sf6rEhg8Agqs1AEFqJTenJWrSbiGLfDcSWFFBSU8PiDLxJA0pvpOm/o+UTjyVdgJ8lau4Y4UfLtU&#10;wXCH5Se/H2LoQZlz5xE8kUSd6GhV4MpFSKpq2PMI6K7zEZsoKUa8y1JQKD9dYpxtQmCNOygyWQsW&#10;MUwIs+TmZC9Zyk2yISnjapB5xK7pOEAqZ8UqhixAZWalf/WNwbZSqKJyDZFN9lwdJF11aQOs3qDU&#10;VG+jrIbMFrYK+d2VmGhS+NXIA1vw4xKeHQBHlbLhPedQawQZqYRYGLnLV3LMg+pK6ndq3t54i/yq&#10;gXGR8UnNPSUFckRPSDDZU+j46qvwbp1VEotT3FukTtiQ7/BD8wTVjEMayKIhRkLyxsHv7ZUf8oUB&#10;HYd5yFuyc/nxHHXiEDmCZHCpZ8WCMZn8DV4lJYOTusnpkjOF/PzhW24StXM99cH+VE3/YxYcR3wL&#10;Nxo7ol9srNqYkekCi3HYS+khyXrkQm0/zG6wb0JAISEV49SpvFXr5Ac3RA+TirY6yFAjU/u6Md1U&#10;P0h+CwcchQSr4pVqL1GnIiMlKQ5VoLiEBBuEPo/wh962/6vvyavhq8DE5njhnYHfrIVLfEJQIPwl&#10;fUUpGYYG4CEvWSsqQtpw4IEXoVSsYTphhygv5eRESb/2jZR0I3elXp1hBZFFxXIwF4gGB5UdPJi7&#10;YqUaV7UHc6qveJAgBE+hqUhKN6vGbLbhUVA54nIikDoSsNGuJhf08jsvhR3GjbGPwGZbfcfdv7Xr&#10;/luHHuKc2rCJ+0QOk2+5QaoKG5BgBIsTdyL5iQ7JRVly8VUrb7+bgAnhRO5EntYrqn8//M7h3buE&#10;dGzHHerRFw3656o771t68dXq4MnU++50/zEQsjMT4jkagW+LdqYtPPfilbfctejCS/Z+LPWiVLGG&#10;devsCOs32gy5dQS3eQfK8S/CYWWlSCgc6OSrNbvwPByp3KSAfuFZF3KawqKzLzJy0s2kf5Fr1BAf&#10;PWpUGAnXxkVx/+o77lkz8iEORyRYZxxb5rXt5YnFO3djYgfExvoES85l4a5dJKVVIw7I1PT1bnXX&#10;HbShEIYcITBcPPhSVV7Ivhsjx9HYU6FqAxG112KJ/7/B0sZmXXLpddS1ovmuuPEO52luq4bdI4ul&#10;JllvtbF6nWUK6x97miMK9n/zE0V2a0c+pKptSYIk+QR4kRdBbaVcSNjpUKbKDpRs3aQkdXPPh59m&#10;LVnKoUbrRj2GdJO4n3EZJmw4GdYy3n3p28dPxFYg8Xzry5OcxRbGVFoi+/UW95HNtvWliWnvvl+w&#10;dcfm5/5z6Ne5fEtxA757D2dQSG1jdxNTX23/YQabTWVhbnvlNYKHaDNZc+ero3sE9h7dJRXKedmk&#10;ZkJVC/LTH5mLlpTu27/jtTdZI6oJzG8ttXgi6xG4gSkp/nFiN1NmxRshD0Nz0zMvVL7O7ROIhYdx&#10;MoG6vffzWWvuGb33w892vfXeqlvucm7A1IshnTEyVNo+GyTTjYrGwbfrRz+uTIeoM/p6eFoqOh81&#10;d+qNK26+k5OrqQvb+NQ4dbJNwsWD8SpXIdPYm+VALdDYlbb7/ZmlGZkcuMTsOzM+89esJUZd7TAh&#10;TykZZRlZm58fzyFddAK8uatExQxulSwZ3g1wXB/+0mMg6JEL2LBUt6rEXrcL+c4pN+FdOjkL55w6&#10;cpUDZEhZNXR/SQNw7AfOXEn1gfbR/+jPniE6L4ehUb1puBoo8MMphj4Oz1G13/ahB8KMkpPiPfsw&#10;4fmARY+vLbhd28NPnOClzS+XtBwRH5yCsmw5dhaPkKKbfNtQZ1zBuSZrseOcXzlH6txXXNUQJ6fi&#10;DBGsWAaREarWH4kDR4rZgVPSYmn7yCj2LbmfmaVO5ODCtUpjAYQD1xyIuekmTmBdzRHUDeVXUYnG&#10;Yp/eM1z1mTl/UeYf85Bl1FimGpXG7DdlRlEMN+WQUXFT5GJbKKWmcghGch6v4zTgpBuuFXXMBUNy&#10;1FrePhRtV44QgVojwUNodtnvXUll7SVedVlol1OFJiIrP88hSYbdvfPklyMMGjgWjbTLSv5xW6tG&#10;4nmbB0dy3DmN2TY4h27L8//lJ43UWSgYSR3GPYXTX6bD8NqpZP+CTZtlpogZWiwRXTvFXXguN0mF&#10;XjP8vqWXXVe4eWvbh+8PTJAKBnVeGGNpMeRKDETukFGDzkHhD3WnnV8fL+AYp1DgTsHvh/CSIefl&#10;UUq68qY79n3+FRtF6KkdiIKKxs3BKkZ2oCgTLlLAyS12rnMhle1KkQoO+Nlx0LP6CB4uveSatQ88&#10;Cqn0RqqxZIu7+GTE6mrZosUQORwCFX7NsJHLrr6Ram3CBgRCuAnbb3tlIgqH0kClssQlJuHM3VKx&#10;CvaDTuOfVZzDqXMLzxqMosCr+SE549lqNnVuwh7NLlK7uI1SMg4lxtdBNbvcMZlIlECpkrT94uLk&#10;G69TMwhPrh5x/7oHHlanIra+fwQqI8Q4F2OVo8KlNkK4USokoLK0NO7cs5pfcQl38teuX//QE2vu&#10;HpVviF12+uZXXaYWKdOkBiJhgAIU1qec40JB5IBuLBXSQIPbiXHw93W38NsMlc49l4pOXh1zzln8&#10;hIaQPXc+Oi6/crP7/Y9gwuC2qaSTig3UqILeo9MroebdHY5fd1Ija9glqlCzeLZQjC+/ZnHqKCjO&#10;V+Ek25bDbuVsg0qdzvAGEPejIiPyjL5+UdiYcqaxFEO2b0vLuHMHUe6ByKBPv5hYtFoKE7iP8asc&#10;03RLDlNIu7Yo41TEJFw0GDU/ID7WXv9C0U1cLJVpEd26spJ5UdK1V6ECR/Xt7Vqh7jpcyVTrd3rM&#10;2QMDExPQ1DgYOeHSiylt5wQ7e6GKcfQSpmXMOQP5RTpJaDvMs4n0CUxKovgeOyCiV08p6TLmmCpH&#10;7sAoyioU3TAkOKRtGxQcijIk5MD5HmYTP8gX1vkURop0UHUfIokiI3g2smcPKg9JyKOSm5zRmIFn&#10;yiIECsqJ2qZG9unNgUo4yiozmjF9mjePPK17dP9+QSkpyspmJ8Dhw3ZLXWVk754+ocHcIQ4We8G5&#10;uBQjenQjgzP5pmtJ3ghqkxrasR3fIqbJeQccCMPVAOaINjybeDx8w8LDOrYTi6dzJ19DVWGwdBs7&#10;aKDQHxOFaxJfMIdEwhWCoWN+wTl20JmcEqWUR6Y4sHWr8M6nMnAhlUMTKyrizjmLc+784mL4uYIW&#10;11+TdMM1FFghBXg1YZ7wbl0JQgYltwBAfhhAzilzNROFuwKoMgVklFYpOJLIthx9yqvbPj6a4zyp&#10;4LfPPtPK2Y1lZTiImFOmT/kAwzjLzIhJwMO8EWEdf/454gqvsIb36o73gLANzi7GyyvE6eHjE9qx&#10;Q8tbb4q74FxiRWGcXdrvdDneGUdiz26S611SihOAx+FwInXUqeHKUGdGqhztkHapUX14RNxxkMRR&#10;lGztONOYWcUh6r4ilUJQ6uaQcRg6TLHISTwDHCUUEYkN0WLI1Zwgy17utqBlukE1JkqOHuIQ6Lg4&#10;pi/lzttYQXlr1iP1KNznaHhOBGHrhW+jTgfbMNmNOPKhqLhw2zYgonocTkAcQxW8Ryq6kTTpz9bF&#10;6Q7gRmI+Sfpx5w06/HcBicHGnn82Ay8vKhLfiDELDAGbL/W+EYTK7YqzEdtnBg0JYKXOzCcyEhjJ&#10;EYq/4Fzpltyq7NziPXv4USOGDxrGvihBC7R1qq7gTJa/ZPqbTEgPVjQSnFWAyoIzJ/mGa5Jvu8l+&#10;6pmPNw46XoR1xWFn2Mr400I6tK0oLGBx4TlEo0IU8EuHfIXPh2bY2fzGNa5FCt1BAxXTqTuCYWS/&#10;PvIz116s8VCWCY8jdig/9o+Pr9eP4noijD06vVJ11IhnWNopM44RNxusL0o3VRjEElEk3Q4zMM4A&#10;Uuvc9Uea0BaltJIN23luqkQpJStGqhZd/LzC2arOU3403Crt3ZxC8qAc/IRLF+3VOLzUGUyrHkY5&#10;5wv9jrCn8UPkRp9VnGp2mvm2hh8yVmtexkUFr+NIVcPTbdfyKlEyFElnM7nvbTZ+DaPqTe4bRyjL&#10;JoHLjxocqQ12mOR4WhmgEOyCmPEOZxGsoZo5RuEE03mUq3HetxG0RAOlqtY44tU4gUAcjoTaFOY8&#10;6EYw1Kpk1urnBeWFUxTK3TAkYIU8Eu1e5tcOBgSosGElqQadchPFzJg4yFBF7dCmLADls64CoOus&#10;knEbEIBKLjKluISJQ3ag5EoOlevPpAiLci6wcd4vCfjG6QiG3CReIkdTQD/ymu2WD/SDymifCzvI&#10;FI5ajNIniyTVhFA8hY1VICNipA565NyusjK2HJwSaNDyg3mkIzsi/GjQckgcwV2CLuoZw7AwGkhQ&#10;ygGTk1Q5v6EyumjwGy8FFvkdNvJwOK2zqn1QCYxxiC5nXUh80scXQSYYMuSKCsNhKKINd7lBj6S9&#10;u4ZDjJ2DQjcmy/5bb3xAWEvtnsWifu1A9HHEt01ctTVpr3Lydn6+nCmSm0s8BnDYzxCvlUtekQuD&#10;cR5Jbp6QahzmzIPKVBKa5UBp40RSP1zhjuA59xE17IhyXrO/ffEanMBUirlv8/IhYEONG7JCiQuj&#10;yFk+qMwxNfsccl5SItYngbOQEO4r+5VoGezEwQbyWXYpk0gY4+jsKqxHlFt+47CE6ZYToSn3heHr&#10;Ej6uPXj4+ZgKeg9p1M00AkcfAZGGznRVVRJ5uO2sGhhL3f1btljjdxOdQsGe+Vq1kAcFky4qm7Hv&#10;Ht6V8ZYqvTmH70Khq0S2U+WqvjhJPTzQZZCqJGDd/gG3cRnyTiKHaqTV0iMy1fAJuw3NyD4yho/o&#10;NOSdkYpeBw0QIFXExolM4mTBjVZDmLKWcSl63Kt2HNnJbhPt7Mc5m274u3XlyKoSwlz0JJlBh+pT&#10;Pc+obmuZ7sZjey3oGw9L3ZNGQCOgETguEahHMLYRs+mPSyg0URoBjYBG4H8TgXoI+kYDwPAje1j9&#10;0Wgv1R15gICeFw9A0k00AiceAvVw3ajBNX5I9sQDTVOsEdAIaAROJASOhUZ/IuGjadUIaAQ0Aic8&#10;AvUW9NpTf8LPuR6ARkAjcJIhUG9Bf5Lho4erEdAIaAROeASORNBrpf6En3Y9AI2ARuBkQuBIBD34&#10;aFl/MjGJHqtGQCNwYiNwhIL+xB60pl4joBHQCJxMCBy5oNdK/cnEJ3qsGgGNwAmMwJELeu3AOYGn&#10;XZOuEdAInEwINEjQa1l/MrGKHqtGQCNwoiLQUEGvZf2JOvOabo2ARuCkQaARBL2W9ScNt+iBagQ0&#10;AickAo0j6LWsPyEnXxOtEdAInBwINJqg17L+5GAYPUqNgEbgxEOg3qdXejJEfcKlJyjpNhoBjYBG&#10;oGkQaEyN3kmxTrFvmsnTb9EIaAQ0Ap4gcFQ0eueLtWrvyRzoNhoBjYBG4KgicHQFvSJdi/ujOoW6&#10;c42ARkAjUDsCTSHotbjXXKgR0AhoBI4hAk0n6LU/5xhOs361RkAjcDIj8P/jTBh7/eTgHQAAAABJ&#10;RU5ErkJgglBLAQItABQABgAIAAAAIQDki7K8DQEAABMCAAATAAAAAAAAAAAAAAAAAAAAAABbQ29u&#10;dGVudF9UeXBlc10ueG1sUEsBAi0AFAAGAAgAAAAhADj9If/WAAAAlAEAAAsAAAAAAAAAAAAAAAAA&#10;PgEAAF9yZWxzLy5yZWxzUEsBAi0AFAAGAAgAAAAhAJGMRlX7AgAABwkAAA4AAAAAAAAAAAAAAAAA&#10;PQIAAGRycy9lMm9Eb2MueG1sUEsBAi0AFAAGAAgAAAAhAD6LWwXLAAAApQEAABkAAAAAAAAAAAAA&#10;AAAAZAUAAGRycy9fcmVscy9lMm9Eb2MueG1sLnJlbHNQSwECLQAUAAYACAAAACEAlz2jm+IAAAAL&#10;AQAADwAAAAAAAAAAAAAAAABmBgAAZHJzL2Rvd25yZXYueG1sUEsBAi0ACgAAAAAAAAAhADt++0nm&#10;XAAA5lwAABQAAAAAAAAAAAAAAAAAdQcAAGRycy9tZWRpYS9pbWFnZTEuUE5HUEsBAi0ACgAAAAAA&#10;AAAhAIlNSxYHNgAABzYAABQAAAAAAAAAAAAAAAAAjWQAAGRycy9tZWRpYS9pbWFnZTIucG5nUEsF&#10;BgAAAAAHAAcAvgEAAM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714;width:36347;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WyvAAAANoAAAAPAAAAZHJzL2Rvd25yZXYueG1sRE9LCsIw&#10;EN0L3iGM4E5TXYhUo0hFKKLgD3Q5NGNbbCaliVpvbxaCy8f7z5etqcSLGldaVjAaRiCIM6tLzhVc&#10;zpvBFITzyBory6TgQw6Wi25njrG2bz7S6+RzEULYxaig8L6OpXRZQQbd0NbEgbvbxqAPsMmlbvAd&#10;wk0lx1E0kQZLDg0F1pQUlD1OT6NgPdnun9Yn29Sa5JrsVunteEiV6vfa1QyEp9b/xT93qhWEreFK&#10;uAFy8QUAAP//AwBQSwECLQAUAAYACAAAACEA2+H2y+4AAACFAQAAEwAAAAAAAAAAAAAAAAAAAAAA&#10;W0NvbnRlbnRfVHlwZXNdLnhtbFBLAQItABQABgAIAAAAIQBa9CxbvwAAABUBAAALAAAAAAAAAAAA&#10;AAAAAB8BAABfcmVscy8ucmVsc1BLAQItABQABgAIAAAAIQDP4bWyvAAAANoAAAAPAAAAAAAAAAAA&#10;AAAAAAcCAABkcnMvZG93bnJldi54bWxQSwUGAAAAAAMAAwC3AAAA8AIAAAAA&#10;">
                <v:imagedata r:id="rId3" o:title=""/>
                <v:path arrowok="t"/>
              </v:shape>
              <v:shape id="Picture 9" o:spid="_x0000_s1028" type="#_x0000_t75" style="position:absolute;left:4286;width:32093;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kmkwQAAANoAAAAPAAAAZHJzL2Rvd25yZXYueG1sRI9BawIx&#10;FITvQv9DeIXeNGsLRVej2NKCV1c99Pa6eSZpNy/LJnXXf28KgsdhZr5hluvBN+JMXXSBFUwnBQji&#10;OmjHRsFh/zmegYgJWWMTmBRcKMJ69TBaYqlDzzs6V8mIDOFYogKbUltKGWtLHuMktMTZO4XOY8qy&#10;M1J32Ge4b+RzUbxKj47zgsWW3i3Vv9WfV+DdRzQ/Xy9H9233+MZNX9mZUerpcdgsQCQa0j18a2+1&#10;gjn8X8k3QK6uAAAA//8DAFBLAQItABQABgAIAAAAIQDb4fbL7gAAAIUBAAATAAAAAAAAAAAAAAAA&#10;AAAAAABbQ29udGVudF9UeXBlc10ueG1sUEsBAi0AFAAGAAgAAAAhAFr0LFu/AAAAFQEAAAsAAAAA&#10;AAAAAAAAAAAAHwEAAF9yZWxzLy5yZWxzUEsBAi0AFAAGAAgAAAAhAIrWSaTBAAAA2gAAAA8AAAAA&#10;AAAAAAAAAAAABwIAAGRycy9kb3ducmV2LnhtbFBLBQYAAAAAAwADALcAAAD1AgAAAAA=&#10;">
                <v:imagedata r:id="rId4" o:title=""/>
                <v:path arrowok="t"/>
              </v:shape>
              <w10:wrap anchorx="page"/>
            </v:group>
          </w:pict>
        </mc:Fallback>
      </mc:AlternateContent>
    </w:r>
    <w:r w:rsidR="002835F1" w:rsidRPr="002835F1">
      <w:rPr>
        <w:rFonts w:ascii="Myriad Pro" w:hAnsi="Myriad Pro"/>
        <w:lang w:val="de-DE"/>
      </w:rPr>
      <w:t xml:space="preserve">Dr. </w:t>
    </w:r>
    <w:r w:rsidR="002835F1" w:rsidRPr="002835F1">
      <w:rPr>
        <w:rFonts w:ascii="Myriad Pro" w:hAnsi="Myriad Pro"/>
        <w:lang w:val="de-DE"/>
      </w:rPr>
      <w:t xml:space="preserve">Daniel Jones, </w:t>
    </w:r>
    <w:hyperlink r:id="rId5" w:history="1">
      <w:r w:rsidR="002835F1" w:rsidRPr="002835F1">
        <w:rPr>
          <w:rStyle w:val="Hyperlink"/>
          <w:rFonts w:ascii="Myriad Pro" w:hAnsi="Myriad Pro"/>
          <w:lang w:val="de-DE"/>
        </w:rPr>
        <w:t>dcjones@purdue.edu</w:t>
      </w:r>
    </w:hyperlink>
  </w:p>
  <w:p w:rsidR="002835F1" w:rsidRPr="002835F1" w:rsidRDefault="002835F1">
    <w:pPr>
      <w:pStyle w:val="Footer"/>
      <w:rPr>
        <w:rFonts w:ascii="Myriad Pro" w:hAnsi="Myriad Pro"/>
      </w:rPr>
    </w:pPr>
    <w:r w:rsidRPr="002835F1">
      <w:rPr>
        <w:rFonts w:ascii="Myriad Pro" w:hAnsi="Myriad Pro"/>
      </w:rPr>
      <w:t xml:space="preserve">SJ Houston, </w:t>
    </w:r>
    <w:hyperlink r:id="rId6" w:history="1">
      <w:r w:rsidRPr="002835F1">
        <w:rPr>
          <w:rStyle w:val="Hyperlink"/>
          <w:rFonts w:ascii="Myriad Pro" w:hAnsi="Myriad Pro"/>
        </w:rPr>
        <w:t>shouston@purdue.edu</w:t>
      </w:r>
    </w:hyperlink>
  </w:p>
  <w:p w:rsidR="002835F1" w:rsidRPr="002835F1" w:rsidRDefault="002835F1">
    <w:pPr>
      <w:pStyle w:val="Footer"/>
      <w:rPr>
        <w:rFonts w:ascii="Myriad Pro" w:hAnsi="Myriad Pro"/>
      </w:rPr>
    </w:pPr>
    <w:r w:rsidRPr="002835F1">
      <w:rPr>
        <w:rFonts w:ascii="Myriad Pro" w:hAnsi="Myriad Pro"/>
      </w:rPr>
      <w:t xml:space="preserve">Melissa Sparks, </w:t>
    </w:r>
    <w:hyperlink r:id="rId7" w:history="1">
      <w:r w:rsidRPr="002835F1">
        <w:rPr>
          <w:rStyle w:val="Hyperlink"/>
          <w:rFonts w:ascii="Myriad Pro" w:hAnsi="Myriad Pro"/>
        </w:rPr>
        <w:t>sparks36@purdue.edu</w:t>
      </w:r>
    </w:hyperlink>
    <w:r w:rsidRPr="002835F1">
      <w:rPr>
        <w:rFonts w:ascii="Myriad Pro" w:hAnsi="Myriad P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AB" w:rsidRDefault="00DA4DAB" w:rsidP="00DA4DAB">
      <w:pPr>
        <w:spacing w:after="0" w:line="240" w:lineRule="auto"/>
      </w:pPr>
      <w:r>
        <w:separator/>
      </w:r>
    </w:p>
  </w:footnote>
  <w:footnote w:type="continuationSeparator" w:id="0">
    <w:p w:rsidR="00DA4DAB" w:rsidRDefault="00DA4DAB" w:rsidP="00DA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32" w:rsidRPr="00530532" w:rsidRDefault="00530532" w:rsidP="00530532">
    <w:pPr>
      <w:spacing w:after="0" w:line="240" w:lineRule="auto"/>
      <w:jc w:val="center"/>
      <w:rPr>
        <w:rFonts w:ascii="Myriad Pro" w:hAnsi="Myriad Pro"/>
        <w:b/>
        <w:sz w:val="36"/>
        <w:szCs w:val="36"/>
      </w:rPr>
    </w:pPr>
    <w:r>
      <w:rPr>
        <w:rFonts w:ascii="Myriad Pro" w:hAnsi="Myriad Pro"/>
        <w:noProof/>
        <w:lang w:eastAsia="zh-CN"/>
      </w:rPr>
      <w:drawing>
        <wp:anchor distT="0" distB="0" distL="114300" distR="114300" simplePos="0" relativeHeight="251660288" behindDoc="1" locked="0" layoutInCell="1" allowOverlap="1" wp14:anchorId="778D8B9E" wp14:editId="0C322B55">
          <wp:simplePos x="0" y="0"/>
          <wp:positionH relativeFrom="page">
            <wp:align>right</wp:align>
          </wp:positionH>
          <wp:positionV relativeFrom="paragraph">
            <wp:posOffset>-143510</wp:posOffset>
          </wp:positionV>
          <wp:extent cx="1467293" cy="720949"/>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EAD LogoRight.png"/>
                  <pic:cNvPicPr/>
                </pic:nvPicPr>
                <pic:blipFill>
                  <a:blip r:embed="rId1">
                    <a:extLst>
                      <a:ext uri="{28A0092B-C50C-407E-A947-70E740481C1C}">
                        <a14:useLocalDpi xmlns:a14="http://schemas.microsoft.com/office/drawing/2010/main" val="0"/>
                      </a:ext>
                    </a:extLst>
                  </a:blip>
                  <a:stretch>
                    <a:fillRect/>
                  </a:stretch>
                </pic:blipFill>
                <pic:spPr>
                  <a:xfrm>
                    <a:off x="0" y="0"/>
                    <a:ext cx="1467293" cy="720949"/>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b/>
        <w:noProof/>
        <w:sz w:val="32"/>
        <w:lang w:eastAsia="zh-CN"/>
      </w:rPr>
      <w:drawing>
        <wp:anchor distT="0" distB="0" distL="114300" distR="114300" simplePos="0" relativeHeight="251662336" behindDoc="1" locked="0" layoutInCell="1" allowOverlap="1" wp14:anchorId="6569EB17" wp14:editId="2B6CC14D">
          <wp:simplePos x="0" y="0"/>
          <wp:positionH relativeFrom="page">
            <wp:align>left</wp:align>
          </wp:positionH>
          <wp:positionV relativeFrom="paragraph">
            <wp:posOffset>-448945</wp:posOffset>
          </wp:positionV>
          <wp:extent cx="1114425" cy="195829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bubbles on white.PNG"/>
                  <pic:cNvPicPr/>
                </pic:nvPicPr>
                <pic:blipFill>
                  <a:blip r:embed="rId2">
                    <a:extLst>
                      <a:ext uri="{28A0092B-C50C-407E-A947-70E740481C1C}">
                        <a14:useLocalDpi xmlns:a14="http://schemas.microsoft.com/office/drawing/2010/main" val="0"/>
                      </a:ext>
                    </a:extLst>
                  </a:blip>
                  <a:stretch>
                    <a:fillRect/>
                  </a:stretch>
                </pic:blipFill>
                <pic:spPr>
                  <a:xfrm>
                    <a:off x="0" y="0"/>
                    <a:ext cx="1114425" cy="1958296"/>
                  </a:xfrm>
                  <a:prstGeom prst="rect">
                    <a:avLst/>
                  </a:prstGeom>
                </pic:spPr>
              </pic:pic>
            </a:graphicData>
          </a:graphic>
          <wp14:sizeRelH relativeFrom="page">
            <wp14:pctWidth>0</wp14:pctWidth>
          </wp14:sizeRelH>
          <wp14:sizeRelV relativeFrom="page">
            <wp14:pctHeight>0</wp14:pctHeight>
          </wp14:sizeRelV>
        </wp:anchor>
      </w:drawing>
    </w:r>
    <w:r w:rsidRPr="00530532">
      <w:rPr>
        <w:rFonts w:ascii="Myriad Pro" w:hAnsi="Myriad Pro"/>
        <w:b/>
        <w:sz w:val="36"/>
        <w:szCs w:val="36"/>
      </w:rPr>
      <w:t>Practicing Mindfulness</w:t>
    </w:r>
  </w:p>
  <w:p w:rsidR="00530532" w:rsidRPr="00530532" w:rsidRDefault="00530532" w:rsidP="00530532">
    <w:pPr>
      <w:spacing w:after="0" w:line="240" w:lineRule="auto"/>
      <w:jc w:val="center"/>
      <w:rPr>
        <w:rFonts w:ascii="Myriad Pro" w:hAnsi="Myriad Pro"/>
        <w:b/>
        <w:i/>
        <w:sz w:val="36"/>
        <w:szCs w:val="36"/>
      </w:rPr>
    </w:pPr>
    <w:r w:rsidRPr="00530532">
      <w:rPr>
        <w:rFonts w:ascii="Myriad Pro" w:hAnsi="Myriad Pro"/>
        <w:b/>
        <w:i/>
        <w:sz w:val="36"/>
        <w:szCs w:val="36"/>
      </w:rPr>
      <w:t>Emotional Resilience</w:t>
    </w:r>
  </w:p>
  <w:p w:rsidR="002835F1" w:rsidRDefault="0028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67AFA"/>
    <w:multiLevelType w:val="hybridMultilevel"/>
    <w:tmpl w:val="2B9E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E4D07"/>
    <w:multiLevelType w:val="hybridMultilevel"/>
    <w:tmpl w:val="AD32DDA0"/>
    <w:lvl w:ilvl="0" w:tplc="E624AB96">
      <w:start w:val="1"/>
      <w:numFmt w:val="bullet"/>
      <w:lvlText w:val="•"/>
      <w:lvlJc w:val="left"/>
      <w:pPr>
        <w:tabs>
          <w:tab w:val="num" w:pos="720"/>
        </w:tabs>
        <w:ind w:left="720" w:hanging="360"/>
      </w:pPr>
      <w:rPr>
        <w:rFonts w:ascii="Arial" w:hAnsi="Arial" w:hint="default"/>
      </w:rPr>
    </w:lvl>
    <w:lvl w:ilvl="1" w:tplc="0F2EBD4A" w:tentative="1">
      <w:start w:val="1"/>
      <w:numFmt w:val="bullet"/>
      <w:lvlText w:val="•"/>
      <w:lvlJc w:val="left"/>
      <w:pPr>
        <w:tabs>
          <w:tab w:val="num" w:pos="1440"/>
        </w:tabs>
        <w:ind w:left="1440" w:hanging="360"/>
      </w:pPr>
      <w:rPr>
        <w:rFonts w:ascii="Arial" w:hAnsi="Arial" w:hint="default"/>
      </w:rPr>
    </w:lvl>
    <w:lvl w:ilvl="2" w:tplc="3C7A9952" w:tentative="1">
      <w:start w:val="1"/>
      <w:numFmt w:val="bullet"/>
      <w:lvlText w:val="•"/>
      <w:lvlJc w:val="left"/>
      <w:pPr>
        <w:tabs>
          <w:tab w:val="num" w:pos="2160"/>
        </w:tabs>
        <w:ind w:left="2160" w:hanging="360"/>
      </w:pPr>
      <w:rPr>
        <w:rFonts w:ascii="Arial" w:hAnsi="Arial" w:hint="default"/>
      </w:rPr>
    </w:lvl>
    <w:lvl w:ilvl="3" w:tplc="6F94200C" w:tentative="1">
      <w:start w:val="1"/>
      <w:numFmt w:val="bullet"/>
      <w:lvlText w:val="•"/>
      <w:lvlJc w:val="left"/>
      <w:pPr>
        <w:tabs>
          <w:tab w:val="num" w:pos="2880"/>
        </w:tabs>
        <w:ind w:left="2880" w:hanging="360"/>
      </w:pPr>
      <w:rPr>
        <w:rFonts w:ascii="Arial" w:hAnsi="Arial" w:hint="default"/>
      </w:rPr>
    </w:lvl>
    <w:lvl w:ilvl="4" w:tplc="D3CAACD0" w:tentative="1">
      <w:start w:val="1"/>
      <w:numFmt w:val="bullet"/>
      <w:lvlText w:val="•"/>
      <w:lvlJc w:val="left"/>
      <w:pPr>
        <w:tabs>
          <w:tab w:val="num" w:pos="3600"/>
        </w:tabs>
        <w:ind w:left="3600" w:hanging="360"/>
      </w:pPr>
      <w:rPr>
        <w:rFonts w:ascii="Arial" w:hAnsi="Arial" w:hint="default"/>
      </w:rPr>
    </w:lvl>
    <w:lvl w:ilvl="5" w:tplc="2F7E4B66" w:tentative="1">
      <w:start w:val="1"/>
      <w:numFmt w:val="bullet"/>
      <w:lvlText w:val="•"/>
      <w:lvlJc w:val="left"/>
      <w:pPr>
        <w:tabs>
          <w:tab w:val="num" w:pos="4320"/>
        </w:tabs>
        <w:ind w:left="4320" w:hanging="360"/>
      </w:pPr>
      <w:rPr>
        <w:rFonts w:ascii="Arial" w:hAnsi="Arial" w:hint="default"/>
      </w:rPr>
    </w:lvl>
    <w:lvl w:ilvl="6" w:tplc="0F30F51E" w:tentative="1">
      <w:start w:val="1"/>
      <w:numFmt w:val="bullet"/>
      <w:lvlText w:val="•"/>
      <w:lvlJc w:val="left"/>
      <w:pPr>
        <w:tabs>
          <w:tab w:val="num" w:pos="5040"/>
        </w:tabs>
        <w:ind w:left="5040" w:hanging="360"/>
      </w:pPr>
      <w:rPr>
        <w:rFonts w:ascii="Arial" w:hAnsi="Arial" w:hint="default"/>
      </w:rPr>
    </w:lvl>
    <w:lvl w:ilvl="7" w:tplc="02108AE6" w:tentative="1">
      <w:start w:val="1"/>
      <w:numFmt w:val="bullet"/>
      <w:lvlText w:val="•"/>
      <w:lvlJc w:val="left"/>
      <w:pPr>
        <w:tabs>
          <w:tab w:val="num" w:pos="5760"/>
        </w:tabs>
        <w:ind w:left="5760" w:hanging="360"/>
      </w:pPr>
      <w:rPr>
        <w:rFonts w:ascii="Arial" w:hAnsi="Arial" w:hint="default"/>
      </w:rPr>
    </w:lvl>
    <w:lvl w:ilvl="8" w:tplc="133AFF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2"/>
    <w:rsid w:val="002835F1"/>
    <w:rsid w:val="00387408"/>
    <w:rsid w:val="00530532"/>
    <w:rsid w:val="008F59A7"/>
    <w:rsid w:val="00A418FA"/>
    <w:rsid w:val="00A42A09"/>
    <w:rsid w:val="00AE7BE8"/>
    <w:rsid w:val="00AF54B2"/>
    <w:rsid w:val="00B979E2"/>
    <w:rsid w:val="00BB68A4"/>
    <w:rsid w:val="00D60D1D"/>
    <w:rsid w:val="00D61C3B"/>
    <w:rsid w:val="00DA4DAB"/>
    <w:rsid w:val="00E502FA"/>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E25476"/>
  <w15:chartTrackingRefBased/>
  <w15:docId w15:val="{488F78CE-80EE-446D-9217-A9ACB8A0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09"/>
    <w:pPr>
      <w:ind w:left="720"/>
      <w:contextualSpacing/>
    </w:pPr>
  </w:style>
  <w:style w:type="paragraph" w:styleId="Header">
    <w:name w:val="header"/>
    <w:basedOn w:val="Normal"/>
    <w:link w:val="HeaderChar"/>
    <w:uiPriority w:val="99"/>
    <w:unhideWhenUsed/>
    <w:rsid w:val="00DA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AB"/>
  </w:style>
  <w:style w:type="paragraph" w:styleId="Footer">
    <w:name w:val="footer"/>
    <w:basedOn w:val="Normal"/>
    <w:link w:val="FooterChar"/>
    <w:uiPriority w:val="99"/>
    <w:unhideWhenUsed/>
    <w:rsid w:val="00DA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AB"/>
  </w:style>
  <w:style w:type="paragraph" w:styleId="BalloonText">
    <w:name w:val="Balloon Text"/>
    <w:basedOn w:val="Normal"/>
    <w:link w:val="BalloonTextChar"/>
    <w:uiPriority w:val="99"/>
    <w:semiHidden/>
    <w:unhideWhenUsed/>
    <w:rsid w:val="008F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A7"/>
    <w:rPr>
      <w:rFonts w:ascii="Segoe UI" w:hAnsi="Segoe UI" w:cs="Segoe UI"/>
      <w:sz w:val="18"/>
      <w:szCs w:val="18"/>
    </w:rPr>
  </w:style>
  <w:style w:type="character" w:styleId="Hyperlink">
    <w:name w:val="Hyperlink"/>
    <w:basedOn w:val="DefaultParagraphFont"/>
    <w:uiPriority w:val="99"/>
    <w:unhideWhenUsed/>
    <w:rsid w:val="00283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97176">
      <w:bodyDiv w:val="1"/>
      <w:marLeft w:val="0"/>
      <w:marRight w:val="0"/>
      <w:marTop w:val="0"/>
      <w:marBottom w:val="0"/>
      <w:divBdr>
        <w:top w:val="none" w:sz="0" w:space="0" w:color="auto"/>
        <w:left w:val="none" w:sz="0" w:space="0" w:color="auto"/>
        <w:bottom w:val="none" w:sz="0" w:space="0" w:color="auto"/>
        <w:right w:val="none" w:sz="0" w:space="0" w:color="auto"/>
      </w:divBdr>
      <w:divsChild>
        <w:div w:id="1055277077">
          <w:marLeft w:val="446"/>
          <w:marRight w:val="0"/>
          <w:marTop w:val="0"/>
          <w:marBottom w:val="0"/>
          <w:divBdr>
            <w:top w:val="none" w:sz="0" w:space="0" w:color="auto"/>
            <w:left w:val="none" w:sz="0" w:space="0" w:color="auto"/>
            <w:bottom w:val="none" w:sz="0" w:space="0" w:color="auto"/>
            <w:right w:val="none" w:sz="0" w:space="0" w:color="auto"/>
          </w:divBdr>
        </w:div>
        <w:div w:id="998733755">
          <w:marLeft w:val="446"/>
          <w:marRight w:val="0"/>
          <w:marTop w:val="0"/>
          <w:marBottom w:val="0"/>
          <w:divBdr>
            <w:top w:val="none" w:sz="0" w:space="0" w:color="auto"/>
            <w:left w:val="none" w:sz="0" w:space="0" w:color="auto"/>
            <w:bottom w:val="none" w:sz="0" w:space="0" w:color="auto"/>
            <w:right w:val="none" w:sz="0" w:space="0" w:color="auto"/>
          </w:divBdr>
        </w:div>
        <w:div w:id="133719195">
          <w:marLeft w:val="446"/>
          <w:marRight w:val="0"/>
          <w:marTop w:val="0"/>
          <w:marBottom w:val="0"/>
          <w:divBdr>
            <w:top w:val="none" w:sz="0" w:space="0" w:color="auto"/>
            <w:left w:val="none" w:sz="0" w:space="0" w:color="auto"/>
            <w:bottom w:val="none" w:sz="0" w:space="0" w:color="auto"/>
            <w:right w:val="none" w:sz="0" w:space="0" w:color="auto"/>
          </w:divBdr>
        </w:div>
        <w:div w:id="1551768061">
          <w:marLeft w:val="446"/>
          <w:marRight w:val="0"/>
          <w:marTop w:val="0"/>
          <w:marBottom w:val="0"/>
          <w:divBdr>
            <w:top w:val="none" w:sz="0" w:space="0" w:color="auto"/>
            <w:left w:val="none" w:sz="0" w:space="0" w:color="auto"/>
            <w:bottom w:val="none" w:sz="0" w:space="0" w:color="auto"/>
            <w:right w:val="none" w:sz="0" w:space="0" w:color="auto"/>
          </w:divBdr>
        </w:div>
        <w:div w:id="1379234638">
          <w:marLeft w:val="446"/>
          <w:marRight w:val="0"/>
          <w:marTop w:val="0"/>
          <w:marBottom w:val="0"/>
          <w:divBdr>
            <w:top w:val="none" w:sz="0" w:space="0" w:color="auto"/>
            <w:left w:val="none" w:sz="0" w:space="0" w:color="auto"/>
            <w:bottom w:val="none" w:sz="0" w:space="0" w:color="auto"/>
            <w:right w:val="none" w:sz="0" w:space="0" w:color="auto"/>
          </w:divBdr>
        </w:div>
        <w:div w:id="1366902091">
          <w:marLeft w:val="446"/>
          <w:marRight w:val="0"/>
          <w:marTop w:val="0"/>
          <w:marBottom w:val="0"/>
          <w:divBdr>
            <w:top w:val="none" w:sz="0" w:space="0" w:color="auto"/>
            <w:left w:val="none" w:sz="0" w:space="0" w:color="auto"/>
            <w:bottom w:val="none" w:sz="0" w:space="0" w:color="auto"/>
            <w:right w:val="none" w:sz="0" w:space="0" w:color="auto"/>
          </w:divBdr>
        </w:div>
        <w:div w:id="1393582998">
          <w:marLeft w:val="446"/>
          <w:marRight w:val="0"/>
          <w:marTop w:val="0"/>
          <w:marBottom w:val="0"/>
          <w:divBdr>
            <w:top w:val="none" w:sz="0" w:space="0" w:color="auto"/>
            <w:left w:val="none" w:sz="0" w:space="0" w:color="auto"/>
            <w:bottom w:val="none" w:sz="0" w:space="0" w:color="auto"/>
            <w:right w:val="none" w:sz="0" w:space="0" w:color="auto"/>
          </w:divBdr>
        </w:div>
        <w:div w:id="737023709">
          <w:marLeft w:val="446"/>
          <w:marRight w:val="0"/>
          <w:marTop w:val="0"/>
          <w:marBottom w:val="0"/>
          <w:divBdr>
            <w:top w:val="none" w:sz="0" w:space="0" w:color="auto"/>
            <w:left w:val="none" w:sz="0" w:space="0" w:color="auto"/>
            <w:bottom w:val="none" w:sz="0" w:space="0" w:color="auto"/>
            <w:right w:val="none" w:sz="0" w:space="0" w:color="auto"/>
          </w:divBdr>
        </w:div>
        <w:div w:id="701631590">
          <w:marLeft w:val="446"/>
          <w:marRight w:val="0"/>
          <w:marTop w:val="0"/>
          <w:marBottom w:val="0"/>
          <w:divBdr>
            <w:top w:val="none" w:sz="0" w:space="0" w:color="auto"/>
            <w:left w:val="none" w:sz="0" w:space="0" w:color="auto"/>
            <w:bottom w:val="none" w:sz="0" w:space="0" w:color="auto"/>
            <w:right w:val="none" w:sz="0" w:space="0" w:color="auto"/>
          </w:divBdr>
        </w:div>
        <w:div w:id="1525558331">
          <w:marLeft w:val="446"/>
          <w:marRight w:val="0"/>
          <w:marTop w:val="0"/>
          <w:marBottom w:val="0"/>
          <w:divBdr>
            <w:top w:val="none" w:sz="0" w:space="0" w:color="auto"/>
            <w:left w:val="none" w:sz="0" w:space="0" w:color="auto"/>
            <w:bottom w:val="none" w:sz="0" w:space="0" w:color="auto"/>
            <w:right w:val="none" w:sz="0" w:space="0" w:color="auto"/>
          </w:divBdr>
        </w:div>
        <w:div w:id="17824132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uenorthintercultural.com/about"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7" Type="http://schemas.openxmlformats.org/officeDocument/2006/relationships/hyperlink" Target="mailto:sparks36@purdue.edu" TargetMode="External"/><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hyperlink" Target="mailto:shouston@purdue.edu" TargetMode="External"/><Relationship Id="rId5" Type="http://schemas.openxmlformats.org/officeDocument/2006/relationships/hyperlink" Target="mailto:dcjones@purdue.edu" TargetMode="External"/><Relationship Id="rId4" Type="http://schemas.openxmlformats.org/officeDocument/2006/relationships/image" Target="media/image60.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2</cp:revision>
  <cp:lastPrinted>2019-09-12T16:04:00Z</cp:lastPrinted>
  <dcterms:created xsi:type="dcterms:W3CDTF">2019-10-22T19:29:00Z</dcterms:created>
  <dcterms:modified xsi:type="dcterms:W3CDTF">2019-10-22T19:29:00Z</dcterms:modified>
</cp:coreProperties>
</file>