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E3691" w14:textId="18ECC31D" w:rsidR="004F1CA6" w:rsidRPr="00B62189" w:rsidRDefault="004F1CA6" w:rsidP="004F1CA6">
      <w:pPr>
        <w:pStyle w:val="NoSpacing"/>
        <w:rPr>
          <w:rFonts w:ascii="Myriad Pro" w:hAnsi="Myriad Pro" w:cs="Arial"/>
          <w:sz w:val="36"/>
        </w:rPr>
      </w:pPr>
    </w:p>
    <w:tbl>
      <w:tblPr>
        <w:tblStyle w:val="TableGrid"/>
        <w:tblpPr w:leftFromText="180" w:rightFromText="180" w:vertAnchor="text" w:horzAnchor="page" w:tblpX="1179" w:tblpY="651"/>
        <w:tblW w:w="13932" w:type="dxa"/>
        <w:tblLayout w:type="fixed"/>
        <w:tblLook w:val="04A0" w:firstRow="1" w:lastRow="0" w:firstColumn="1" w:lastColumn="0" w:noHBand="0" w:noVBand="1"/>
      </w:tblPr>
      <w:tblGrid>
        <w:gridCol w:w="3208"/>
        <w:gridCol w:w="1553"/>
        <w:gridCol w:w="1528"/>
        <w:gridCol w:w="1529"/>
        <w:gridCol w:w="1528"/>
        <w:gridCol w:w="1529"/>
        <w:gridCol w:w="1528"/>
        <w:gridCol w:w="1529"/>
      </w:tblGrid>
      <w:tr w:rsidR="004F1CA6" w:rsidRPr="00B62189" w14:paraId="537BE6E9" w14:textId="77777777" w:rsidTr="00B62189">
        <w:trPr>
          <w:trHeight w:val="700"/>
        </w:trPr>
        <w:tc>
          <w:tcPr>
            <w:tcW w:w="3208" w:type="dxa"/>
            <w:vAlign w:val="center"/>
          </w:tcPr>
          <w:p w14:paraId="085826B5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b/>
                <w:color w:val="000000"/>
                <w:sz w:val="18"/>
                <w:szCs w:val="18"/>
              </w:rPr>
            </w:pPr>
            <w:r w:rsidRPr="00B62189">
              <w:rPr>
                <w:rFonts w:ascii="Myriad Pro" w:hAnsi="Myriad Pro" w:cs="Arial"/>
                <w:b/>
                <w:color w:val="000000"/>
                <w:sz w:val="18"/>
                <w:szCs w:val="18"/>
              </w:rPr>
              <w:t>Instrument</w:t>
            </w:r>
          </w:p>
        </w:tc>
        <w:tc>
          <w:tcPr>
            <w:tcW w:w="1553" w:type="dxa"/>
            <w:vAlign w:val="center"/>
          </w:tcPr>
          <w:p w14:paraId="38D1A98C" w14:textId="65A2C05F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b/>
                <w:color w:val="000000"/>
                <w:sz w:val="18"/>
                <w:szCs w:val="18"/>
              </w:rPr>
            </w:pPr>
            <w:r w:rsidRPr="00B62189">
              <w:rPr>
                <w:rFonts w:ascii="Myriad Pro" w:hAnsi="Myriad Pro" w:cs="Arial"/>
                <w:b/>
                <w:color w:val="000000"/>
                <w:sz w:val="18"/>
                <w:szCs w:val="18"/>
              </w:rPr>
              <w:t xml:space="preserve">Assessment </w:t>
            </w:r>
            <w:r w:rsidR="00B62189" w:rsidRPr="00B62189">
              <w:rPr>
                <w:rFonts w:ascii="Myriad Pro" w:hAnsi="Myriad Pro" w:cs="Arial"/>
                <w:b/>
                <w:color w:val="000000"/>
                <w:sz w:val="18"/>
                <w:szCs w:val="18"/>
              </w:rPr>
              <w:t>(For/Of/As)</w:t>
            </w:r>
            <w:r w:rsidRPr="00B62189">
              <w:rPr>
                <w:rFonts w:ascii="Myriad Pro" w:hAnsi="Myriad Pro" w:cs="Arial"/>
                <w:b/>
                <w:color w:val="000000"/>
                <w:sz w:val="18"/>
                <w:szCs w:val="18"/>
              </w:rPr>
              <w:t xml:space="preserve"> Learning</w:t>
            </w:r>
          </w:p>
        </w:tc>
        <w:tc>
          <w:tcPr>
            <w:tcW w:w="1528" w:type="dxa"/>
            <w:vAlign w:val="center"/>
          </w:tcPr>
          <w:p w14:paraId="45D464BE" w14:textId="77777777" w:rsidR="00B62189" w:rsidRPr="00B62189" w:rsidRDefault="00B62189" w:rsidP="00B62189">
            <w:pPr>
              <w:pStyle w:val="NoSpacing"/>
              <w:jc w:val="center"/>
              <w:rPr>
                <w:rFonts w:ascii="Myriad Pro" w:hAnsi="Myriad Pro" w:cs="Arial"/>
                <w:b/>
                <w:color w:val="000000"/>
                <w:sz w:val="18"/>
                <w:szCs w:val="18"/>
              </w:rPr>
            </w:pPr>
            <w:r w:rsidRPr="00B62189">
              <w:rPr>
                <w:rFonts w:ascii="Myriad Pro" w:hAnsi="Myriad Pro" w:cs="Arial"/>
                <w:b/>
                <w:color w:val="000000"/>
                <w:sz w:val="18"/>
                <w:szCs w:val="18"/>
              </w:rPr>
              <w:t>Cultural</w:t>
            </w:r>
          </w:p>
          <w:p w14:paraId="5E6237C0" w14:textId="56C45A98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b/>
                <w:color w:val="000000"/>
                <w:sz w:val="18"/>
                <w:szCs w:val="18"/>
              </w:rPr>
            </w:pPr>
            <w:r w:rsidRPr="00B62189">
              <w:rPr>
                <w:rFonts w:ascii="Myriad Pro" w:hAnsi="Myriad Pro" w:cs="Arial"/>
                <w:b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1529" w:type="dxa"/>
            <w:vAlign w:val="center"/>
          </w:tcPr>
          <w:p w14:paraId="79019D0F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b/>
                <w:color w:val="000000"/>
                <w:sz w:val="18"/>
                <w:szCs w:val="18"/>
              </w:rPr>
            </w:pPr>
            <w:r w:rsidRPr="00B62189">
              <w:rPr>
                <w:rFonts w:ascii="Myriad Pro" w:hAnsi="Myriad Pro" w:cs="Arial"/>
                <w:b/>
                <w:color w:val="000000"/>
                <w:sz w:val="18"/>
                <w:szCs w:val="18"/>
              </w:rPr>
              <w:t>Worldview Frameworks</w:t>
            </w:r>
          </w:p>
        </w:tc>
        <w:tc>
          <w:tcPr>
            <w:tcW w:w="1528" w:type="dxa"/>
            <w:vAlign w:val="center"/>
          </w:tcPr>
          <w:p w14:paraId="09EF9B06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b/>
                <w:color w:val="000000"/>
                <w:sz w:val="18"/>
                <w:szCs w:val="18"/>
              </w:rPr>
            </w:pPr>
            <w:r w:rsidRPr="00B62189">
              <w:rPr>
                <w:rFonts w:ascii="Myriad Pro" w:hAnsi="Myriad Pro" w:cs="Arial"/>
                <w:b/>
                <w:color w:val="000000"/>
                <w:sz w:val="18"/>
                <w:szCs w:val="18"/>
              </w:rPr>
              <w:t>Verbal/</w:t>
            </w:r>
          </w:p>
          <w:p w14:paraId="4DF34042" w14:textId="6FF44B09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b/>
                <w:color w:val="000000"/>
                <w:sz w:val="18"/>
                <w:szCs w:val="18"/>
              </w:rPr>
            </w:pPr>
            <w:r w:rsidRPr="00B62189">
              <w:rPr>
                <w:rFonts w:ascii="Myriad Pro" w:hAnsi="Myriad Pro" w:cs="Arial"/>
                <w:b/>
                <w:color w:val="000000"/>
                <w:sz w:val="18"/>
                <w:szCs w:val="18"/>
              </w:rPr>
              <w:t>Nonverbal Communication</w:t>
            </w:r>
          </w:p>
        </w:tc>
        <w:tc>
          <w:tcPr>
            <w:tcW w:w="1529" w:type="dxa"/>
            <w:vAlign w:val="center"/>
          </w:tcPr>
          <w:p w14:paraId="07F50EE7" w14:textId="56F674D9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b/>
                <w:color w:val="000000"/>
                <w:sz w:val="18"/>
                <w:szCs w:val="18"/>
              </w:rPr>
            </w:pPr>
            <w:r w:rsidRPr="00B62189">
              <w:rPr>
                <w:rFonts w:ascii="Myriad Pro" w:hAnsi="Myriad Pro" w:cs="Arial"/>
                <w:b/>
                <w:color w:val="000000"/>
                <w:sz w:val="18"/>
                <w:szCs w:val="18"/>
              </w:rPr>
              <w:t>Empathy</w:t>
            </w:r>
          </w:p>
        </w:tc>
        <w:tc>
          <w:tcPr>
            <w:tcW w:w="1528" w:type="dxa"/>
            <w:vAlign w:val="center"/>
          </w:tcPr>
          <w:p w14:paraId="5F496F1C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b/>
                <w:color w:val="000000"/>
                <w:sz w:val="18"/>
                <w:szCs w:val="18"/>
              </w:rPr>
            </w:pPr>
            <w:r w:rsidRPr="00B62189">
              <w:rPr>
                <w:rFonts w:ascii="Myriad Pro" w:hAnsi="Myriad Pro" w:cs="Arial"/>
                <w:b/>
                <w:color w:val="000000"/>
                <w:sz w:val="18"/>
                <w:szCs w:val="18"/>
              </w:rPr>
              <w:t>Openness</w:t>
            </w:r>
          </w:p>
        </w:tc>
        <w:tc>
          <w:tcPr>
            <w:tcW w:w="1529" w:type="dxa"/>
            <w:vAlign w:val="center"/>
          </w:tcPr>
          <w:p w14:paraId="1F38720C" w14:textId="0029999B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b/>
                <w:color w:val="000000"/>
                <w:sz w:val="18"/>
                <w:szCs w:val="18"/>
              </w:rPr>
            </w:pPr>
            <w:r w:rsidRPr="00B62189">
              <w:rPr>
                <w:rFonts w:ascii="Myriad Pro" w:hAnsi="Myriad Pro" w:cs="Arial"/>
                <w:b/>
                <w:color w:val="000000"/>
                <w:sz w:val="18"/>
                <w:szCs w:val="18"/>
              </w:rPr>
              <w:t>Curiosity</w:t>
            </w:r>
          </w:p>
        </w:tc>
      </w:tr>
      <w:tr w:rsidR="004F1CA6" w:rsidRPr="00B62189" w14:paraId="20AC6BA1" w14:textId="77777777" w:rsidTr="00B62189">
        <w:trPr>
          <w:trHeight w:val="466"/>
        </w:trPr>
        <w:tc>
          <w:tcPr>
            <w:tcW w:w="3208" w:type="dxa"/>
          </w:tcPr>
          <w:p w14:paraId="53566D75" w14:textId="77777777" w:rsidR="004F1CA6" w:rsidRPr="00B62189" w:rsidRDefault="004F1CA6" w:rsidP="00B62189">
            <w:pPr>
              <w:pStyle w:val="NoSpacing"/>
              <w:rPr>
                <w:rFonts w:ascii="Myriad Pro" w:hAnsi="Myriad Pro" w:cs="Arial"/>
                <w:color w:val="000000"/>
                <w:sz w:val="18"/>
                <w:szCs w:val="18"/>
              </w:rPr>
            </w:pPr>
            <w:r w:rsidRPr="00B62189">
              <w:rPr>
                <w:rFonts w:ascii="Myriad Pro" w:hAnsi="Myriad Pro" w:cs="Arial"/>
                <w:color w:val="auto"/>
                <w:sz w:val="18"/>
                <w:szCs w:val="18"/>
              </w:rPr>
              <w:t xml:space="preserve">Intercultural </w:t>
            </w:r>
            <w:hyperlink r:id="rId8" w:history="1">
              <w:r w:rsidRPr="00B62189">
                <w:rPr>
                  <w:rStyle w:val="Hyperlink"/>
                  <w:rFonts w:ascii="Myriad Pro" w:hAnsi="Myriad Pro" w:cs="Arial"/>
                  <w:sz w:val="18"/>
                  <w:szCs w:val="18"/>
                </w:rPr>
                <w:t>Attitudes, Skills &amp; Knowledge Survey</w:t>
              </w:r>
            </w:hyperlink>
          </w:p>
        </w:tc>
        <w:tc>
          <w:tcPr>
            <w:tcW w:w="1553" w:type="dxa"/>
          </w:tcPr>
          <w:p w14:paraId="35B2022A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  <w:sz w:val="18"/>
                <w:szCs w:val="18"/>
              </w:rPr>
            </w:pPr>
            <w:r w:rsidRPr="00B62189">
              <w:rPr>
                <w:rFonts w:ascii="Myriad Pro" w:hAnsi="Myriad Pro" w:cs="Arial"/>
                <w:color w:val="000000"/>
                <w:sz w:val="18"/>
                <w:szCs w:val="18"/>
              </w:rPr>
              <w:t>For, Of (retro pre)</w:t>
            </w:r>
          </w:p>
        </w:tc>
        <w:tc>
          <w:tcPr>
            <w:tcW w:w="1528" w:type="dxa"/>
            <w:shd w:val="clear" w:color="auto" w:fill="auto"/>
          </w:tcPr>
          <w:p w14:paraId="0909C4E0" w14:textId="5C32838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  <w:r w:rsidRPr="00B6218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529" w:type="dxa"/>
            <w:shd w:val="clear" w:color="auto" w:fill="auto"/>
          </w:tcPr>
          <w:p w14:paraId="56D28104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  <w:r w:rsidRPr="00B6218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528" w:type="dxa"/>
            <w:shd w:val="clear" w:color="auto" w:fill="auto"/>
          </w:tcPr>
          <w:p w14:paraId="64AC66C5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  <w:r w:rsidRPr="00B6218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529" w:type="dxa"/>
            <w:shd w:val="clear" w:color="auto" w:fill="auto"/>
          </w:tcPr>
          <w:p w14:paraId="44EF781F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  <w:r w:rsidRPr="00B6218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528" w:type="dxa"/>
            <w:shd w:val="clear" w:color="auto" w:fill="auto"/>
          </w:tcPr>
          <w:p w14:paraId="31E00DF6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  <w:r w:rsidRPr="00B6218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529" w:type="dxa"/>
            <w:shd w:val="clear" w:color="auto" w:fill="auto"/>
          </w:tcPr>
          <w:p w14:paraId="7B8461E4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  <w:r w:rsidRPr="00B62189">
              <w:rPr>
                <w:rFonts w:ascii="Segoe UI Symbol" w:hAnsi="Segoe UI Symbol" w:cs="Segoe UI Symbol"/>
              </w:rPr>
              <w:t>✔</w:t>
            </w:r>
          </w:p>
        </w:tc>
      </w:tr>
      <w:tr w:rsidR="004F1CA6" w:rsidRPr="00B62189" w14:paraId="17FD1D34" w14:textId="77777777" w:rsidTr="00B62189">
        <w:trPr>
          <w:trHeight w:val="466"/>
        </w:trPr>
        <w:tc>
          <w:tcPr>
            <w:tcW w:w="3208" w:type="dxa"/>
          </w:tcPr>
          <w:p w14:paraId="11A9C673" w14:textId="77777777" w:rsidR="004F1CA6" w:rsidRPr="00B62189" w:rsidRDefault="00C818CF" w:rsidP="00B62189">
            <w:pPr>
              <w:pStyle w:val="NoSpacing"/>
              <w:rPr>
                <w:rFonts w:ascii="Myriad Pro" w:hAnsi="Myriad Pro" w:cs="Arial"/>
                <w:color w:val="000000"/>
                <w:sz w:val="18"/>
                <w:szCs w:val="18"/>
              </w:rPr>
            </w:pPr>
            <w:hyperlink r:id="rId9" w:history="1">
              <w:r w:rsidR="004F1CA6" w:rsidRPr="00B62189">
                <w:rPr>
                  <w:rStyle w:val="Hyperlink"/>
                  <w:rFonts w:ascii="Myriad Pro" w:hAnsi="Myriad Pro" w:cs="Arial"/>
                  <w:sz w:val="18"/>
                  <w:szCs w:val="18"/>
                </w:rPr>
                <w:t>Curiosity &amp; Exploration Index</w:t>
              </w:r>
            </w:hyperlink>
          </w:p>
        </w:tc>
        <w:tc>
          <w:tcPr>
            <w:tcW w:w="1553" w:type="dxa"/>
          </w:tcPr>
          <w:p w14:paraId="392EDDC7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  <w:sz w:val="18"/>
                <w:szCs w:val="18"/>
              </w:rPr>
            </w:pPr>
            <w:r w:rsidRPr="00B62189">
              <w:rPr>
                <w:rFonts w:ascii="Myriad Pro" w:hAnsi="Myriad Pro" w:cs="Arial"/>
                <w:color w:val="000000"/>
                <w:sz w:val="18"/>
                <w:szCs w:val="18"/>
              </w:rPr>
              <w:t>For, Of (pre/post)</w:t>
            </w:r>
          </w:p>
        </w:tc>
        <w:tc>
          <w:tcPr>
            <w:tcW w:w="1528" w:type="dxa"/>
            <w:shd w:val="clear" w:color="auto" w:fill="auto"/>
          </w:tcPr>
          <w:p w14:paraId="55FEF761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</w:p>
        </w:tc>
        <w:tc>
          <w:tcPr>
            <w:tcW w:w="1529" w:type="dxa"/>
            <w:shd w:val="clear" w:color="auto" w:fill="auto"/>
          </w:tcPr>
          <w:p w14:paraId="31652725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</w:p>
        </w:tc>
        <w:tc>
          <w:tcPr>
            <w:tcW w:w="1528" w:type="dxa"/>
            <w:shd w:val="clear" w:color="auto" w:fill="auto"/>
          </w:tcPr>
          <w:p w14:paraId="109B874B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</w:p>
        </w:tc>
        <w:tc>
          <w:tcPr>
            <w:tcW w:w="1529" w:type="dxa"/>
            <w:shd w:val="clear" w:color="auto" w:fill="auto"/>
          </w:tcPr>
          <w:p w14:paraId="39A1FB59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</w:p>
        </w:tc>
        <w:tc>
          <w:tcPr>
            <w:tcW w:w="1528" w:type="dxa"/>
            <w:shd w:val="clear" w:color="auto" w:fill="auto"/>
          </w:tcPr>
          <w:p w14:paraId="16345A87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</w:p>
        </w:tc>
        <w:tc>
          <w:tcPr>
            <w:tcW w:w="1529" w:type="dxa"/>
            <w:shd w:val="clear" w:color="auto" w:fill="auto"/>
          </w:tcPr>
          <w:p w14:paraId="7181B4AC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  <w:r w:rsidRPr="00B62189">
              <w:rPr>
                <w:rFonts w:ascii="Segoe UI Symbol" w:hAnsi="Segoe UI Symbol" w:cs="Segoe UI Symbol"/>
              </w:rPr>
              <w:t>✔</w:t>
            </w:r>
          </w:p>
        </w:tc>
      </w:tr>
      <w:tr w:rsidR="004F1CA6" w:rsidRPr="00B62189" w14:paraId="2175CCD7" w14:textId="77777777" w:rsidTr="00B62189">
        <w:trPr>
          <w:trHeight w:val="466"/>
        </w:trPr>
        <w:tc>
          <w:tcPr>
            <w:tcW w:w="3208" w:type="dxa"/>
          </w:tcPr>
          <w:p w14:paraId="64560AF6" w14:textId="77777777" w:rsidR="004F1CA6" w:rsidRPr="00B62189" w:rsidRDefault="00C818CF" w:rsidP="00B62189">
            <w:pPr>
              <w:pStyle w:val="NoSpacing"/>
              <w:rPr>
                <w:rFonts w:ascii="Myriad Pro" w:hAnsi="Myriad Pro" w:cs="Arial"/>
                <w:color w:val="000000"/>
                <w:sz w:val="18"/>
                <w:szCs w:val="18"/>
              </w:rPr>
            </w:pPr>
            <w:hyperlink r:id="rId10" w:history="1">
              <w:r w:rsidR="004F1CA6" w:rsidRPr="00B62189">
                <w:rPr>
                  <w:rStyle w:val="Hyperlink"/>
                  <w:rFonts w:ascii="Myriad Pro" w:hAnsi="Myriad Pro" w:cs="Arial"/>
                  <w:sz w:val="18"/>
                  <w:szCs w:val="18"/>
                </w:rPr>
                <w:t>Attitudinal &amp; Behavioral Openness Scale</w:t>
              </w:r>
            </w:hyperlink>
          </w:p>
        </w:tc>
        <w:tc>
          <w:tcPr>
            <w:tcW w:w="1553" w:type="dxa"/>
          </w:tcPr>
          <w:p w14:paraId="53EF6C9D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  <w:sz w:val="18"/>
                <w:szCs w:val="18"/>
              </w:rPr>
            </w:pPr>
            <w:r w:rsidRPr="00B62189">
              <w:rPr>
                <w:rFonts w:ascii="Myriad Pro" w:hAnsi="Myriad Pro" w:cs="Arial"/>
                <w:color w:val="000000"/>
                <w:sz w:val="18"/>
                <w:szCs w:val="18"/>
              </w:rPr>
              <w:t>For, Of (pre/post)</w:t>
            </w:r>
          </w:p>
        </w:tc>
        <w:tc>
          <w:tcPr>
            <w:tcW w:w="1528" w:type="dxa"/>
            <w:shd w:val="clear" w:color="auto" w:fill="auto"/>
          </w:tcPr>
          <w:p w14:paraId="2326966F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</w:p>
        </w:tc>
        <w:tc>
          <w:tcPr>
            <w:tcW w:w="1529" w:type="dxa"/>
            <w:shd w:val="clear" w:color="auto" w:fill="auto"/>
          </w:tcPr>
          <w:p w14:paraId="1A65DA2C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</w:p>
        </w:tc>
        <w:tc>
          <w:tcPr>
            <w:tcW w:w="1528" w:type="dxa"/>
            <w:shd w:val="clear" w:color="auto" w:fill="auto"/>
          </w:tcPr>
          <w:p w14:paraId="506F8627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</w:p>
        </w:tc>
        <w:tc>
          <w:tcPr>
            <w:tcW w:w="1529" w:type="dxa"/>
            <w:shd w:val="clear" w:color="auto" w:fill="auto"/>
          </w:tcPr>
          <w:p w14:paraId="617A5A89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</w:p>
        </w:tc>
        <w:tc>
          <w:tcPr>
            <w:tcW w:w="1528" w:type="dxa"/>
            <w:shd w:val="clear" w:color="auto" w:fill="auto"/>
          </w:tcPr>
          <w:p w14:paraId="2DF027D7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  <w:r w:rsidRPr="00B6218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529" w:type="dxa"/>
            <w:shd w:val="clear" w:color="auto" w:fill="auto"/>
          </w:tcPr>
          <w:p w14:paraId="7135366C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</w:p>
        </w:tc>
      </w:tr>
      <w:tr w:rsidR="004F1CA6" w:rsidRPr="00B62189" w14:paraId="47ECA65C" w14:textId="77777777" w:rsidTr="00B62189">
        <w:trPr>
          <w:trHeight w:val="466"/>
        </w:trPr>
        <w:tc>
          <w:tcPr>
            <w:tcW w:w="3208" w:type="dxa"/>
          </w:tcPr>
          <w:p w14:paraId="3F401478" w14:textId="77777777" w:rsidR="004F1CA6" w:rsidRPr="00B62189" w:rsidRDefault="00C818CF" w:rsidP="00B62189">
            <w:pPr>
              <w:pStyle w:val="NoSpacing"/>
              <w:rPr>
                <w:rFonts w:ascii="Myriad Pro" w:hAnsi="Myriad Pro" w:cs="Arial"/>
                <w:color w:val="000000"/>
                <w:sz w:val="18"/>
                <w:szCs w:val="18"/>
              </w:rPr>
            </w:pPr>
            <w:hyperlink r:id="rId11" w:history="1">
              <w:r w:rsidR="004F1CA6" w:rsidRPr="00B62189">
                <w:rPr>
                  <w:rStyle w:val="Hyperlink"/>
                  <w:rFonts w:ascii="Myriad Pro" w:hAnsi="Myriad Pro" w:cs="Arial"/>
                  <w:sz w:val="18"/>
                  <w:szCs w:val="18"/>
                </w:rPr>
                <w:t>Communication Flexibility Scale</w:t>
              </w:r>
            </w:hyperlink>
            <w:r w:rsidR="004F1CA6" w:rsidRPr="00B62189">
              <w:rPr>
                <w:rFonts w:ascii="Myriad Pro" w:hAnsi="Myriad Pro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</w:tcPr>
          <w:p w14:paraId="185E1A8F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  <w:sz w:val="18"/>
                <w:szCs w:val="18"/>
              </w:rPr>
            </w:pPr>
            <w:r w:rsidRPr="00B62189">
              <w:rPr>
                <w:rFonts w:ascii="Myriad Pro" w:hAnsi="Myriad Pro" w:cs="Arial"/>
                <w:color w:val="000000"/>
                <w:sz w:val="18"/>
                <w:szCs w:val="18"/>
              </w:rPr>
              <w:t>For, Of (pre/post)</w:t>
            </w:r>
          </w:p>
        </w:tc>
        <w:tc>
          <w:tcPr>
            <w:tcW w:w="1528" w:type="dxa"/>
            <w:shd w:val="clear" w:color="auto" w:fill="auto"/>
          </w:tcPr>
          <w:p w14:paraId="6D2DA70E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</w:p>
        </w:tc>
        <w:tc>
          <w:tcPr>
            <w:tcW w:w="1529" w:type="dxa"/>
            <w:shd w:val="clear" w:color="auto" w:fill="auto"/>
          </w:tcPr>
          <w:p w14:paraId="0B6EAC64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</w:p>
        </w:tc>
        <w:tc>
          <w:tcPr>
            <w:tcW w:w="1528" w:type="dxa"/>
            <w:shd w:val="clear" w:color="auto" w:fill="auto"/>
          </w:tcPr>
          <w:p w14:paraId="2FD825D0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  <w:r w:rsidRPr="00B6218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529" w:type="dxa"/>
            <w:shd w:val="clear" w:color="auto" w:fill="auto"/>
          </w:tcPr>
          <w:p w14:paraId="122F59DB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</w:p>
        </w:tc>
        <w:tc>
          <w:tcPr>
            <w:tcW w:w="1528" w:type="dxa"/>
            <w:shd w:val="clear" w:color="auto" w:fill="auto"/>
          </w:tcPr>
          <w:p w14:paraId="3D96F05D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</w:p>
        </w:tc>
        <w:tc>
          <w:tcPr>
            <w:tcW w:w="1529" w:type="dxa"/>
            <w:shd w:val="clear" w:color="auto" w:fill="auto"/>
          </w:tcPr>
          <w:p w14:paraId="628FF667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</w:p>
        </w:tc>
      </w:tr>
      <w:tr w:rsidR="004F1CA6" w:rsidRPr="00B62189" w14:paraId="7EF0C1C4" w14:textId="77777777" w:rsidTr="00B62189">
        <w:trPr>
          <w:trHeight w:val="466"/>
        </w:trPr>
        <w:tc>
          <w:tcPr>
            <w:tcW w:w="3208" w:type="dxa"/>
          </w:tcPr>
          <w:p w14:paraId="5CB6E233" w14:textId="77777777" w:rsidR="004F1CA6" w:rsidRPr="00B62189" w:rsidRDefault="00C818CF" w:rsidP="00B62189">
            <w:pPr>
              <w:pStyle w:val="NoSpacing"/>
              <w:rPr>
                <w:rFonts w:ascii="Myriad Pro" w:hAnsi="Myriad Pro" w:cs="Arial"/>
                <w:color w:val="000000"/>
                <w:sz w:val="18"/>
                <w:szCs w:val="18"/>
              </w:rPr>
            </w:pPr>
            <w:hyperlink r:id="rId12" w:history="1">
              <w:r w:rsidR="004F1CA6" w:rsidRPr="00B62189">
                <w:rPr>
                  <w:rStyle w:val="Hyperlink"/>
                  <w:rFonts w:ascii="Myriad Pro" w:hAnsi="Myriad Pro" w:cs="Arial"/>
                  <w:sz w:val="18"/>
                  <w:szCs w:val="18"/>
                </w:rPr>
                <w:t>Intercultural Conflict Style Inventory</w:t>
              </w:r>
            </w:hyperlink>
          </w:p>
        </w:tc>
        <w:tc>
          <w:tcPr>
            <w:tcW w:w="1553" w:type="dxa"/>
          </w:tcPr>
          <w:p w14:paraId="6F10A301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  <w:sz w:val="18"/>
                <w:szCs w:val="18"/>
              </w:rPr>
            </w:pPr>
            <w:r w:rsidRPr="00B62189">
              <w:rPr>
                <w:rFonts w:ascii="Myriad Pro" w:hAnsi="Myriad Pro" w:cs="Arial"/>
                <w:color w:val="000000"/>
                <w:sz w:val="18"/>
                <w:szCs w:val="18"/>
              </w:rPr>
              <w:t>As</w:t>
            </w:r>
          </w:p>
        </w:tc>
        <w:tc>
          <w:tcPr>
            <w:tcW w:w="1528" w:type="dxa"/>
            <w:shd w:val="clear" w:color="auto" w:fill="auto"/>
          </w:tcPr>
          <w:p w14:paraId="6C4A4D74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  <w:r w:rsidRPr="00B6218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529" w:type="dxa"/>
            <w:shd w:val="clear" w:color="auto" w:fill="auto"/>
          </w:tcPr>
          <w:p w14:paraId="798A5126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  <w:r w:rsidRPr="00B6218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528" w:type="dxa"/>
            <w:shd w:val="clear" w:color="auto" w:fill="auto"/>
          </w:tcPr>
          <w:p w14:paraId="4A58224E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  <w:r w:rsidRPr="00B6218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529" w:type="dxa"/>
            <w:shd w:val="clear" w:color="auto" w:fill="auto"/>
          </w:tcPr>
          <w:p w14:paraId="3228DBC9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</w:p>
        </w:tc>
        <w:tc>
          <w:tcPr>
            <w:tcW w:w="1528" w:type="dxa"/>
            <w:shd w:val="clear" w:color="auto" w:fill="auto"/>
          </w:tcPr>
          <w:p w14:paraId="64847281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</w:p>
        </w:tc>
        <w:tc>
          <w:tcPr>
            <w:tcW w:w="1529" w:type="dxa"/>
            <w:shd w:val="clear" w:color="auto" w:fill="auto"/>
          </w:tcPr>
          <w:p w14:paraId="48299974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</w:p>
        </w:tc>
      </w:tr>
      <w:tr w:rsidR="004F1CA6" w:rsidRPr="00B62189" w14:paraId="19F80002" w14:textId="77777777" w:rsidTr="00B62189">
        <w:trPr>
          <w:trHeight w:val="466"/>
        </w:trPr>
        <w:tc>
          <w:tcPr>
            <w:tcW w:w="3208" w:type="dxa"/>
          </w:tcPr>
          <w:p w14:paraId="7546791B" w14:textId="77777777" w:rsidR="004F1CA6" w:rsidRPr="00B62189" w:rsidRDefault="00C818CF" w:rsidP="00B62189">
            <w:pPr>
              <w:pStyle w:val="NoSpacing"/>
              <w:rPr>
                <w:rFonts w:ascii="Myriad Pro" w:hAnsi="Myriad Pro" w:cs="Arial"/>
                <w:color w:val="000000"/>
                <w:sz w:val="18"/>
                <w:szCs w:val="18"/>
                <w:lang w:val="en"/>
              </w:rPr>
            </w:pPr>
            <w:hyperlink r:id="rId13" w:history="1">
              <w:r w:rsidR="004F1CA6" w:rsidRPr="00B62189">
                <w:rPr>
                  <w:rStyle w:val="Hyperlink"/>
                  <w:rFonts w:ascii="Myriad Pro" w:hAnsi="Myriad Pro" w:cs="Arial"/>
                  <w:sz w:val="18"/>
                  <w:szCs w:val="18"/>
                </w:rPr>
                <w:t>Scale of Ethno-Cultural Empathy</w:t>
              </w:r>
            </w:hyperlink>
          </w:p>
        </w:tc>
        <w:tc>
          <w:tcPr>
            <w:tcW w:w="1553" w:type="dxa"/>
          </w:tcPr>
          <w:p w14:paraId="2BA0F938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  <w:sz w:val="18"/>
                <w:szCs w:val="18"/>
              </w:rPr>
            </w:pPr>
            <w:r w:rsidRPr="00B62189">
              <w:rPr>
                <w:rFonts w:ascii="Myriad Pro" w:hAnsi="Myriad Pro" w:cs="Arial"/>
                <w:color w:val="000000"/>
                <w:sz w:val="18"/>
                <w:szCs w:val="18"/>
              </w:rPr>
              <w:t>For, Of (pre/post)</w:t>
            </w:r>
          </w:p>
        </w:tc>
        <w:tc>
          <w:tcPr>
            <w:tcW w:w="1528" w:type="dxa"/>
            <w:shd w:val="clear" w:color="auto" w:fill="auto"/>
          </w:tcPr>
          <w:p w14:paraId="5985AF49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</w:p>
        </w:tc>
        <w:tc>
          <w:tcPr>
            <w:tcW w:w="1529" w:type="dxa"/>
            <w:shd w:val="clear" w:color="auto" w:fill="auto"/>
          </w:tcPr>
          <w:p w14:paraId="78A26A78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</w:p>
        </w:tc>
        <w:tc>
          <w:tcPr>
            <w:tcW w:w="1528" w:type="dxa"/>
            <w:shd w:val="clear" w:color="auto" w:fill="auto"/>
          </w:tcPr>
          <w:p w14:paraId="09DB6D77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</w:p>
        </w:tc>
        <w:tc>
          <w:tcPr>
            <w:tcW w:w="1529" w:type="dxa"/>
            <w:shd w:val="clear" w:color="auto" w:fill="auto"/>
          </w:tcPr>
          <w:p w14:paraId="4203290D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  <w:r w:rsidRPr="00B6218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528" w:type="dxa"/>
            <w:shd w:val="clear" w:color="auto" w:fill="auto"/>
          </w:tcPr>
          <w:p w14:paraId="0E4AA1C1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</w:p>
        </w:tc>
        <w:tc>
          <w:tcPr>
            <w:tcW w:w="1529" w:type="dxa"/>
            <w:shd w:val="clear" w:color="auto" w:fill="auto"/>
          </w:tcPr>
          <w:p w14:paraId="602C2E45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</w:p>
        </w:tc>
      </w:tr>
      <w:tr w:rsidR="004F1CA6" w:rsidRPr="00B62189" w14:paraId="3BDC6738" w14:textId="77777777" w:rsidTr="00B62189">
        <w:trPr>
          <w:trHeight w:val="466"/>
        </w:trPr>
        <w:tc>
          <w:tcPr>
            <w:tcW w:w="3208" w:type="dxa"/>
          </w:tcPr>
          <w:p w14:paraId="5A2518A1" w14:textId="77777777" w:rsidR="004F1CA6" w:rsidRPr="00B62189" w:rsidRDefault="00C818CF" w:rsidP="00B62189">
            <w:pPr>
              <w:pStyle w:val="NoSpacing"/>
              <w:rPr>
                <w:rFonts w:ascii="Myriad Pro" w:hAnsi="Myriad Pro" w:cs="Arial"/>
                <w:color w:val="000000"/>
                <w:sz w:val="18"/>
                <w:szCs w:val="18"/>
              </w:rPr>
            </w:pPr>
            <w:hyperlink r:id="rId14" w:history="1">
              <w:r w:rsidR="004F1CA6" w:rsidRPr="00B62189">
                <w:rPr>
                  <w:rStyle w:val="Hyperlink"/>
                  <w:rFonts w:ascii="Myriad Pro" w:hAnsi="Myriad Pro" w:cs="Arial"/>
                  <w:sz w:val="18"/>
                  <w:szCs w:val="18"/>
                  <w:lang w:val="en"/>
                </w:rPr>
                <w:t>Toronto Empathy Questionnaire</w:t>
              </w:r>
            </w:hyperlink>
          </w:p>
        </w:tc>
        <w:tc>
          <w:tcPr>
            <w:tcW w:w="1553" w:type="dxa"/>
          </w:tcPr>
          <w:p w14:paraId="5C2EB267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  <w:sz w:val="18"/>
                <w:szCs w:val="18"/>
              </w:rPr>
            </w:pPr>
            <w:r w:rsidRPr="00B62189">
              <w:rPr>
                <w:rFonts w:ascii="Myriad Pro" w:hAnsi="Myriad Pro" w:cs="Arial"/>
                <w:color w:val="000000"/>
                <w:sz w:val="18"/>
                <w:szCs w:val="18"/>
              </w:rPr>
              <w:t>For, Of (pre/post)</w:t>
            </w:r>
          </w:p>
        </w:tc>
        <w:tc>
          <w:tcPr>
            <w:tcW w:w="1528" w:type="dxa"/>
            <w:shd w:val="clear" w:color="auto" w:fill="auto"/>
          </w:tcPr>
          <w:p w14:paraId="067EF210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</w:p>
        </w:tc>
        <w:tc>
          <w:tcPr>
            <w:tcW w:w="1529" w:type="dxa"/>
            <w:shd w:val="clear" w:color="auto" w:fill="auto"/>
          </w:tcPr>
          <w:p w14:paraId="4F18FEB8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</w:p>
        </w:tc>
        <w:tc>
          <w:tcPr>
            <w:tcW w:w="1528" w:type="dxa"/>
            <w:shd w:val="clear" w:color="auto" w:fill="auto"/>
          </w:tcPr>
          <w:p w14:paraId="0CF0A772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</w:p>
        </w:tc>
        <w:tc>
          <w:tcPr>
            <w:tcW w:w="1529" w:type="dxa"/>
            <w:shd w:val="clear" w:color="auto" w:fill="auto"/>
          </w:tcPr>
          <w:p w14:paraId="075488A6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  <w:r w:rsidRPr="00B6218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528" w:type="dxa"/>
            <w:shd w:val="clear" w:color="auto" w:fill="auto"/>
          </w:tcPr>
          <w:p w14:paraId="510AFFAD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</w:p>
        </w:tc>
        <w:tc>
          <w:tcPr>
            <w:tcW w:w="1529" w:type="dxa"/>
            <w:shd w:val="clear" w:color="auto" w:fill="auto"/>
          </w:tcPr>
          <w:p w14:paraId="2DFF729B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</w:p>
        </w:tc>
      </w:tr>
      <w:tr w:rsidR="004F1CA6" w:rsidRPr="00B62189" w14:paraId="751613C1" w14:textId="77777777" w:rsidTr="00B62189">
        <w:trPr>
          <w:trHeight w:val="466"/>
        </w:trPr>
        <w:tc>
          <w:tcPr>
            <w:tcW w:w="3208" w:type="dxa"/>
          </w:tcPr>
          <w:p w14:paraId="1170B10E" w14:textId="77777777" w:rsidR="004F1CA6" w:rsidRPr="00B62189" w:rsidRDefault="00C818CF" w:rsidP="00B62189">
            <w:pPr>
              <w:pStyle w:val="NoSpacing"/>
              <w:rPr>
                <w:rFonts w:ascii="Myriad Pro" w:hAnsi="Myriad Pro" w:cs="Arial"/>
                <w:color w:val="000000"/>
                <w:sz w:val="18"/>
                <w:szCs w:val="18"/>
              </w:rPr>
            </w:pPr>
            <w:hyperlink r:id="rId15" w:history="1">
              <w:r w:rsidR="004F1CA6" w:rsidRPr="00B62189">
                <w:rPr>
                  <w:rStyle w:val="Hyperlink"/>
                  <w:rFonts w:ascii="Myriad Pro" w:hAnsi="Myriad Pro" w:cs="Arial"/>
                  <w:sz w:val="18"/>
                  <w:szCs w:val="18"/>
                </w:rPr>
                <w:t>Tolerance for Ambiguity Scale</w:t>
              </w:r>
            </w:hyperlink>
          </w:p>
        </w:tc>
        <w:tc>
          <w:tcPr>
            <w:tcW w:w="1553" w:type="dxa"/>
          </w:tcPr>
          <w:p w14:paraId="2B45142B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  <w:sz w:val="18"/>
                <w:szCs w:val="18"/>
              </w:rPr>
            </w:pPr>
            <w:r w:rsidRPr="00B62189">
              <w:rPr>
                <w:rFonts w:ascii="Myriad Pro" w:hAnsi="Myriad Pro" w:cs="Arial"/>
                <w:color w:val="000000"/>
                <w:sz w:val="18"/>
                <w:szCs w:val="18"/>
              </w:rPr>
              <w:t>For, Of (pre/post)</w:t>
            </w:r>
          </w:p>
        </w:tc>
        <w:tc>
          <w:tcPr>
            <w:tcW w:w="1528" w:type="dxa"/>
            <w:shd w:val="clear" w:color="auto" w:fill="auto"/>
          </w:tcPr>
          <w:p w14:paraId="1423844C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</w:p>
        </w:tc>
        <w:tc>
          <w:tcPr>
            <w:tcW w:w="1529" w:type="dxa"/>
            <w:shd w:val="clear" w:color="auto" w:fill="auto"/>
          </w:tcPr>
          <w:p w14:paraId="319726CF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</w:p>
        </w:tc>
        <w:tc>
          <w:tcPr>
            <w:tcW w:w="1528" w:type="dxa"/>
            <w:shd w:val="clear" w:color="auto" w:fill="auto"/>
          </w:tcPr>
          <w:p w14:paraId="0EB8ACD1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</w:p>
        </w:tc>
        <w:tc>
          <w:tcPr>
            <w:tcW w:w="1529" w:type="dxa"/>
            <w:shd w:val="clear" w:color="auto" w:fill="auto"/>
          </w:tcPr>
          <w:p w14:paraId="5DCA8AB1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</w:p>
        </w:tc>
        <w:tc>
          <w:tcPr>
            <w:tcW w:w="1528" w:type="dxa"/>
            <w:shd w:val="clear" w:color="auto" w:fill="auto"/>
          </w:tcPr>
          <w:p w14:paraId="3E378E0E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  <w:r w:rsidRPr="00B6218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529" w:type="dxa"/>
            <w:shd w:val="clear" w:color="auto" w:fill="auto"/>
          </w:tcPr>
          <w:p w14:paraId="74517C2F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</w:p>
        </w:tc>
      </w:tr>
      <w:tr w:rsidR="004F1CA6" w:rsidRPr="00B62189" w14:paraId="6CD0BD13" w14:textId="77777777" w:rsidTr="00B62189">
        <w:trPr>
          <w:trHeight w:val="466"/>
        </w:trPr>
        <w:tc>
          <w:tcPr>
            <w:tcW w:w="3208" w:type="dxa"/>
          </w:tcPr>
          <w:p w14:paraId="6B00B68A" w14:textId="77777777" w:rsidR="004F1CA6" w:rsidRPr="00B62189" w:rsidRDefault="00C818CF" w:rsidP="00B62189">
            <w:pPr>
              <w:pStyle w:val="NoSpacing"/>
              <w:rPr>
                <w:rFonts w:ascii="Myriad Pro" w:hAnsi="Myriad Pro" w:cs="Arial"/>
                <w:color w:val="000000"/>
                <w:sz w:val="18"/>
                <w:szCs w:val="18"/>
              </w:rPr>
            </w:pPr>
            <w:hyperlink r:id="rId16" w:history="1">
              <w:r w:rsidR="004F1CA6" w:rsidRPr="00B62189">
                <w:rPr>
                  <w:rStyle w:val="Hyperlink"/>
                  <w:rFonts w:ascii="Myriad Pro" w:hAnsi="Myriad Pro" w:cs="Arial"/>
                  <w:sz w:val="18"/>
                  <w:szCs w:val="18"/>
                </w:rPr>
                <w:t>AAC&amp;U VALUE Rubric</w:t>
              </w:r>
            </w:hyperlink>
          </w:p>
        </w:tc>
        <w:tc>
          <w:tcPr>
            <w:tcW w:w="1553" w:type="dxa"/>
          </w:tcPr>
          <w:p w14:paraId="1567CDD6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  <w:sz w:val="18"/>
                <w:szCs w:val="18"/>
              </w:rPr>
            </w:pPr>
            <w:r w:rsidRPr="00B62189">
              <w:rPr>
                <w:rFonts w:ascii="Myriad Pro" w:hAnsi="Myriad Pro" w:cs="Arial"/>
                <w:color w:val="000000"/>
                <w:sz w:val="18"/>
                <w:szCs w:val="18"/>
              </w:rPr>
              <w:t>Of (sum)</w:t>
            </w:r>
          </w:p>
        </w:tc>
        <w:tc>
          <w:tcPr>
            <w:tcW w:w="1528" w:type="dxa"/>
            <w:shd w:val="clear" w:color="auto" w:fill="auto"/>
          </w:tcPr>
          <w:p w14:paraId="4A504E67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  <w:r w:rsidRPr="00B6218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529" w:type="dxa"/>
            <w:shd w:val="clear" w:color="auto" w:fill="auto"/>
          </w:tcPr>
          <w:p w14:paraId="05DCA016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  <w:r w:rsidRPr="00B6218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528" w:type="dxa"/>
            <w:shd w:val="clear" w:color="auto" w:fill="auto"/>
          </w:tcPr>
          <w:p w14:paraId="7BF61739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  <w:r w:rsidRPr="00B6218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529" w:type="dxa"/>
            <w:shd w:val="clear" w:color="auto" w:fill="auto"/>
          </w:tcPr>
          <w:p w14:paraId="2AE5DE7E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  <w:r w:rsidRPr="00B6218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528" w:type="dxa"/>
            <w:shd w:val="clear" w:color="auto" w:fill="auto"/>
          </w:tcPr>
          <w:p w14:paraId="4F955A1E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  <w:r w:rsidRPr="00B6218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529" w:type="dxa"/>
            <w:shd w:val="clear" w:color="auto" w:fill="auto"/>
          </w:tcPr>
          <w:p w14:paraId="2FAF22A4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  <w:r w:rsidRPr="00B62189">
              <w:rPr>
                <w:rFonts w:ascii="Segoe UI Symbol" w:hAnsi="Segoe UI Symbol" w:cs="Segoe UI Symbol"/>
              </w:rPr>
              <w:t>✔</w:t>
            </w:r>
          </w:p>
        </w:tc>
      </w:tr>
      <w:tr w:rsidR="004F1CA6" w:rsidRPr="00B62189" w14:paraId="66D9C20E" w14:textId="77777777" w:rsidTr="00B62189">
        <w:trPr>
          <w:trHeight w:val="466"/>
        </w:trPr>
        <w:tc>
          <w:tcPr>
            <w:tcW w:w="3208" w:type="dxa"/>
          </w:tcPr>
          <w:p w14:paraId="1EF27764" w14:textId="77777777" w:rsidR="004F1CA6" w:rsidRPr="00B62189" w:rsidRDefault="00C818CF" w:rsidP="00B62189">
            <w:pPr>
              <w:pStyle w:val="NoSpacing"/>
              <w:rPr>
                <w:rFonts w:ascii="Myriad Pro" w:hAnsi="Myriad Pro" w:cs="Arial"/>
                <w:color w:val="000000"/>
                <w:sz w:val="18"/>
                <w:szCs w:val="18"/>
              </w:rPr>
            </w:pPr>
            <w:hyperlink r:id="rId17" w:history="1">
              <w:r w:rsidR="004F1CA6" w:rsidRPr="00B62189">
                <w:rPr>
                  <w:rStyle w:val="Hyperlink"/>
                  <w:rFonts w:ascii="Myriad Pro" w:hAnsi="Myriad Pro" w:cs="Arial"/>
                  <w:sz w:val="18"/>
                  <w:szCs w:val="18"/>
                </w:rPr>
                <w:t>Journal-Blog Rubric</w:t>
              </w:r>
            </w:hyperlink>
            <w:r w:rsidR="004F1CA6" w:rsidRPr="00B62189">
              <w:rPr>
                <w:rFonts w:ascii="Myriad Pro" w:hAnsi="Myriad Pro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</w:tcPr>
          <w:p w14:paraId="56DB09F9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  <w:sz w:val="18"/>
                <w:szCs w:val="18"/>
              </w:rPr>
            </w:pPr>
            <w:r w:rsidRPr="00B62189">
              <w:rPr>
                <w:rFonts w:ascii="Myriad Pro" w:hAnsi="Myriad Pro" w:cs="Arial"/>
                <w:color w:val="000000"/>
                <w:sz w:val="18"/>
                <w:szCs w:val="18"/>
              </w:rPr>
              <w:t>Of (long)</w:t>
            </w:r>
          </w:p>
        </w:tc>
        <w:tc>
          <w:tcPr>
            <w:tcW w:w="1528" w:type="dxa"/>
            <w:shd w:val="clear" w:color="auto" w:fill="auto"/>
          </w:tcPr>
          <w:p w14:paraId="2C1A7CB6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</w:p>
        </w:tc>
        <w:tc>
          <w:tcPr>
            <w:tcW w:w="1529" w:type="dxa"/>
            <w:shd w:val="clear" w:color="auto" w:fill="auto"/>
          </w:tcPr>
          <w:p w14:paraId="0F2F1123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  <w:r w:rsidRPr="00B6218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528" w:type="dxa"/>
            <w:shd w:val="clear" w:color="auto" w:fill="auto"/>
          </w:tcPr>
          <w:p w14:paraId="1BB115FA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  <w:r w:rsidRPr="00B6218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529" w:type="dxa"/>
            <w:shd w:val="clear" w:color="auto" w:fill="auto"/>
          </w:tcPr>
          <w:p w14:paraId="73A4DC60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</w:p>
        </w:tc>
        <w:tc>
          <w:tcPr>
            <w:tcW w:w="1528" w:type="dxa"/>
            <w:shd w:val="clear" w:color="auto" w:fill="auto"/>
          </w:tcPr>
          <w:p w14:paraId="16A756CC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</w:p>
        </w:tc>
        <w:tc>
          <w:tcPr>
            <w:tcW w:w="1529" w:type="dxa"/>
            <w:shd w:val="clear" w:color="auto" w:fill="auto"/>
          </w:tcPr>
          <w:p w14:paraId="2CB996C5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</w:p>
        </w:tc>
      </w:tr>
      <w:tr w:rsidR="004F1CA6" w:rsidRPr="00B62189" w14:paraId="4B095A25" w14:textId="77777777" w:rsidTr="00B62189">
        <w:trPr>
          <w:trHeight w:val="466"/>
        </w:trPr>
        <w:tc>
          <w:tcPr>
            <w:tcW w:w="3208" w:type="dxa"/>
          </w:tcPr>
          <w:p w14:paraId="4AF67FA8" w14:textId="77777777" w:rsidR="004F1CA6" w:rsidRPr="00B62189" w:rsidRDefault="00C818CF" w:rsidP="00B62189">
            <w:pPr>
              <w:pStyle w:val="NoSpacing"/>
              <w:rPr>
                <w:rFonts w:ascii="Myriad Pro" w:hAnsi="Myriad Pro" w:cs="Arial"/>
                <w:color w:val="FF0000"/>
                <w:sz w:val="18"/>
                <w:szCs w:val="18"/>
              </w:rPr>
            </w:pPr>
            <w:hyperlink r:id="rId18" w:history="1">
              <w:r w:rsidR="004F1CA6" w:rsidRPr="00B62189">
                <w:rPr>
                  <w:rStyle w:val="Hyperlink"/>
                  <w:rFonts w:ascii="Myriad Pro" w:hAnsi="Myriad Pro" w:cs="Arial"/>
                  <w:sz w:val="18"/>
                  <w:szCs w:val="18"/>
                </w:rPr>
                <w:t>Ruben’s Behavioral Inventory</w:t>
              </w:r>
            </w:hyperlink>
          </w:p>
          <w:p w14:paraId="6D8C3170" w14:textId="77777777" w:rsidR="004F1CA6" w:rsidRPr="00B62189" w:rsidRDefault="004F1CA6" w:rsidP="00B62189">
            <w:pPr>
              <w:pStyle w:val="NoSpacing"/>
              <w:rPr>
                <w:rFonts w:ascii="Myriad Pro" w:hAnsi="Myriad Pro" w:cs="Arial"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</w:tcPr>
          <w:p w14:paraId="3651749F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  <w:sz w:val="18"/>
                <w:szCs w:val="18"/>
              </w:rPr>
            </w:pPr>
            <w:r w:rsidRPr="00B62189">
              <w:rPr>
                <w:rFonts w:ascii="Myriad Pro" w:hAnsi="Myriad Pro" w:cs="Arial"/>
                <w:color w:val="000000"/>
                <w:sz w:val="18"/>
                <w:szCs w:val="18"/>
              </w:rPr>
              <w:t>Of</w:t>
            </w:r>
          </w:p>
        </w:tc>
        <w:tc>
          <w:tcPr>
            <w:tcW w:w="1528" w:type="dxa"/>
            <w:shd w:val="clear" w:color="auto" w:fill="auto"/>
          </w:tcPr>
          <w:p w14:paraId="6DF3D6FE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</w:p>
        </w:tc>
        <w:tc>
          <w:tcPr>
            <w:tcW w:w="1529" w:type="dxa"/>
            <w:shd w:val="clear" w:color="auto" w:fill="auto"/>
          </w:tcPr>
          <w:p w14:paraId="3E8BC94E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</w:p>
        </w:tc>
        <w:tc>
          <w:tcPr>
            <w:tcW w:w="1528" w:type="dxa"/>
            <w:shd w:val="clear" w:color="auto" w:fill="auto"/>
          </w:tcPr>
          <w:p w14:paraId="13B69912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  <w:r w:rsidRPr="00B6218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529" w:type="dxa"/>
            <w:shd w:val="clear" w:color="auto" w:fill="auto"/>
          </w:tcPr>
          <w:p w14:paraId="5F1AF1F2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  <w:r w:rsidRPr="00B6218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528" w:type="dxa"/>
            <w:shd w:val="clear" w:color="auto" w:fill="auto"/>
          </w:tcPr>
          <w:p w14:paraId="27C0C9C6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  <w:r w:rsidRPr="00B6218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529" w:type="dxa"/>
            <w:shd w:val="clear" w:color="auto" w:fill="auto"/>
          </w:tcPr>
          <w:p w14:paraId="2A098A3F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</w:p>
        </w:tc>
      </w:tr>
      <w:tr w:rsidR="004F1CA6" w:rsidRPr="00B62189" w14:paraId="4ED6C598" w14:textId="77777777" w:rsidTr="00B62189">
        <w:trPr>
          <w:trHeight w:val="466"/>
        </w:trPr>
        <w:tc>
          <w:tcPr>
            <w:tcW w:w="3208" w:type="dxa"/>
          </w:tcPr>
          <w:p w14:paraId="40D40D51" w14:textId="7285ECF9" w:rsidR="004F1CA6" w:rsidRPr="00B62189" w:rsidRDefault="004F1CA6" w:rsidP="00B62189">
            <w:pPr>
              <w:pStyle w:val="NoSpacing"/>
              <w:rPr>
                <w:rFonts w:ascii="Myriad Pro" w:hAnsi="Myriad Pro" w:cs="Arial"/>
                <w:color w:val="000000"/>
                <w:sz w:val="18"/>
                <w:szCs w:val="18"/>
              </w:rPr>
            </w:pPr>
            <w:proofErr w:type="spellStart"/>
            <w:r w:rsidRPr="00B62189">
              <w:rPr>
                <w:rFonts w:ascii="Myriad Pro" w:hAnsi="Myriad Pro" w:cs="Arial"/>
                <w:color w:val="000000"/>
                <w:sz w:val="18"/>
                <w:szCs w:val="18"/>
              </w:rPr>
              <w:t>Miville</w:t>
            </w:r>
            <w:proofErr w:type="spellEnd"/>
            <w:r w:rsidRPr="00B62189">
              <w:rPr>
                <w:rFonts w:ascii="Myriad Pro" w:hAnsi="Myriad Pro" w:cs="Arial"/>
                <w:color w:val="000000"/>
                <w:sz w:val="18"/>
                <w:szCs w:val="18"/>
              </w:rPr>
              <w:t>-Guzman Universality-Diversity Scale – Short Form (</w:t>
            </w:r>
            <w:hyperlink r:id="rId19" w:history="1">
              <w:r w:rsidRPr="00B62189">
                <w:rPr>
                  <w:rStyle w:val="Hyperlink"/>
                  <w:rFonts w:ascii="Myriad Pro" w:hAnsi="Myriad Pro" w:cs="Arial"/>
                  <w:bCs/>
                  <w:sz w:val="18"/>
                  <w:szCs w:val="18"/>
                </w:rPr>
                <w:t>M-GUDS</w:t>
              </w:r>
            </w:hyperlink>
            <w:r w:rsidRPr="00B62189">
              <w:rPr>
                <w:rFonts w:ascii="Myriad Pro" w:hAnsi="Myriad Pro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3" w:type="dxa"/>
          </w:tcPr>
          <w:p w14:paraId="220FA808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  <w:sz w:val="18"/>
                <w:szCs w:val="18"/>
              </w:rPr>
            </w:pPr>
            <w:r w:rsidRPr="00B62189">
              <w:rPr>
                <w:rFonts w:ascii="Myriad Pro" w:hAnsi="Myriad Pro" w:cs="Arial"/>
                <w:color w:val="000000"/>
                <w:sz w:val="18"/>
                <w:szCs w:val="18"/>
              </w:rPr>
              <w:t>For, Of (pre/post or retro pre)</w:t>
            </w:r>
          </w:p>
        </w:tc>
        <w:tc>
          <w:tcPr>
            <w:tcW w:w="1528" w:type="dxa"/>
            <w:shd w:val="clear" w:color="auto" w:fill="auto"/>
          </w:tcPr>
          <w:p w14:paraId="4DADF8F2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</w:p>
        </w:tc>
        <w:tc>
          <w:tcPr>
            <w:tcW w:w="1529" w:type="dxa"/>
            <w:shd w:val="clear" w:color="auto" w:fill="auto"/>
          </w:tcPr>
          <w:p w14:paraId="2634450A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</w:p>
        </w:tc>
        <w:tc>
          <w:tcPr>
            <w:tcW w:w="1528" w:type="dxa"/>
            <w:shd w:val="clear" w:color="auto" w:fill="auto"/>
          </w:tcPr>
          <w:p w14:paraId="3E496467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</w:p>
        </w:tc>
        <w:tc>
          <w:tcPr>
            <w:tcW w:w="1529" w:type="dxa"/>
            <w:shd w:val="clear" w:color="auto" w:fill="auto"/>
          </w:tcPr>
          <w:p w14:paraId="209DA01B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  <w:r w:rsidRPr="00B6218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528" w:type="dxa"/>
            <w:shd w:val="clear" w:color="auto" w:fill="auto"/>
          </w:tcPr>
          <w:p w14:paraId="5A13F9BC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  <w:r w:rsidRPr="00B6218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529" w:type="dxa"/>
            <w:shd w:val="clear" w:color="auto" w:fill="auto"/>
          </w:tcPr>
          <w:p w14:paraId="4B60778A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  <w:r w:rsidRPr="00B62189">
              <w:rPr>
                <w:rFonts w:ascii="Segoe UI Symbol" w:hAnsi="Segoe UI Symbol" w:cs="Segoe UI Symbol"/>
              </w:rPr>
              <w:t>✔</w:t>
            </w:r>
          </w:p>
        </w:tc>
      </w:tr>
      <w:tr w:rsidR="004F1CA6" w:rsidRPr="00B62189" w14:paraId="6FF20011" w14:textId="77777777" w:rsidTr="00B62189">
        <w:trPr>
          <w:trHeight w:val="466"/>
        </w:trPr>
        <w:tc>
          <w:tcPr>
            <w:tcW w:w="3208" w:type="dxa"/>
          </w:tcPr>
          <w:p w14:paraId="2067379B" w14:textId="77777777" w:rsidR="004F1CA6" w:rsidRPr="00B62189" w:rsidRDefault="004F1CA6" w:rsidP="00B62189">
            <w:pPr>
              <w:pStyle w:val="NoSpacing"/>
              <w:rPr>
                <w:rFonts w:ascii="Myriad Pro" w:hAnsi="Myriad Pro" w:cs="Arial"/>
                <w:color w:val="000000"/>
                <w:sz w:val="18"/>
                <w:szCs w:val="18"/>
              </w:rPr>
            </w:pPr>
            <w:r w:rsidRPr="00B62189">
              <w:rPr>
                <w:rFonts w:ascii="Myriad Pro" w:hAnsi="Myriad Pro" w:cs="Arial"/>
                <w:color w:val="000000"/>
                <w:sz w:val="18"/>
                <w:szCs w:val="18"/>
              </w:rPr>
              <w:t>Cultural Intelligence Scale (</w:t>
            </w:r>
            <w:hyperlink r:id="rId20" w:history="1">
              <w:r w:rsidRPr="00B62189">
                <w:rPr>
                  <w:rStyle w:val="Hyperlink"/>
                  <w:rFonts w:ascii="Myriad Pro" w:hAnsi="Myriad Pro" w:cs="Arial"/>
                  <w:bCs/>
                  <w:sz w:val="18"/>
                  <w:szCs w:val="18"/>
                </w:rPr>
                <w:t>CQS</w:t>
              </w:r>
            </w:hyperlink>
            <w:r w:rsidRPr="00B62189">
              <w:rPr>
                <w:rFonts w:ascii="Myriad Pro" w:hAnsi="Myriad Pro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3" w:type="dxa"/>
          </w:tcPr>
          <w:p w14:paraId="32CCF18D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  <w:sz w:val="18"/>
                <w:szCs w:val="18"/>
              </w:rPr>
            </w:pPr>
            <w:r w:rsidRPr="00B62189">
              <w:rPr>
                <w:rFonts w:ascii="Myriad Pro" w:hAnsi="Myriad Pro" w:cs="Arial"/>
                <w:color w:val="000000"/>
                <w:sz w:val="18"/>
                <w:szCs w:val="18"/>
              </w:rPr>
              <w:t>For, As, Of (pre/post)</w:t>
            </w:r>
          </w:p>
        </w:tc>
        <w:tc>
          <w:tcPr>
            <w:tcW w:w="1528" w:type="dxa"/>
            <w:shd w:val="clear" w:color="auto" w:fill="auto"/>
          </w:tcPr>
          <w:p w14:paraId="7B5B898F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</w:p>
        </w:tc>
        <w:tc>
          <w:tcPr>
            <w:tcW w:w="1529" w:type="dxa"/>
            <w:shd w:val="clear" w:color="auto" w:fill="auto"/>
          </w:tcPr>
          <w:p w14:paraId="01B91CE7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  <w:r w:rsidRPr="00B6218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528" w:type="dxa"/>
            <w:shd w:val="clear" w:color="auto" w:fill="auto"/>
          </w:tcPr>
          <w:p w14:paraId="35967767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  <w:r w:rsidRPr="00B6218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529" w:type="dxa"/>
            <w:shd w:val="clear" w:color="auto" w:fill="auto"/>
          </w:tcPr>
          <w:p w14:paraId="686F67B6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</w:p>
        </w:tc>
        <w:tc>
          <w:tcPr>
            <w:tcW w:w="1528" w:type="dxa"/>
            <w:shd w:val="clear" w:color="auto" w:fill="auto"/>
          </w:tcPr>
          <w:p w14:paraId="14EA91ED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</w:p>
        </w:tc>
        <w:tc>
          <w:tcPr>
            <w:tcW w:w="1529" w:type="dxa"/>
          </w:tcPr>
          <w:p w14:paraId="05ECFEA7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</w:p>
        </w:tc>
      </w:tr>
      <w:tr w:rsidR="004F1CA6" w:rsidRPr="00B62189" w14:paraId="6C16EA56" w14:textId="77777777" w:rsidTr="00B62189">
        <w:trPr>
          <w:trHeight w:val="466"/>
        </w:trPr>
        <w:tc>
          <w:tcPr>
            <w:tcW w:w="3208" w:type="dxa"/>
          </w:tcPr>
          <w:p w14:paraId="31F97D3E" w14:textId="6DFCB356" w:rsidR="004F1CA6" w:rsidRPr="00B62189" w:rsidRDefault="004F1CA6" w:rsidP="00B62189">
            <w:pPr>
              <w:pStyle w:val="NoSpacing"/>
              <w:rPr>
                <w:rFonts w:ascii="Myriad Pro" w:hAnsi="Myriad Pro" w:cs="Arial"/>
                <w:color w:val="000000"/>
                <w:sz w:val="18"/>
                <w:szCs w:val="18"/>
              </w:rPr>
            </w:pPr>
            <w:r w:rsidRPr="00B62189">
              <w:rPr>
                <w:rFonts w:ascii="Myriad Pro" w:hAnsi="Myriad Pro" w:cs="Arial"/>
                <w:color w:val="000000"/>
                <w:sz w:val="18"/>
                <w:szCs w:val="18"/>
              </w:rPr>
              <w:t>Beliefs, Events, and Values Inventory (</w:t>
            </w:r>
            <w:hyperlink r:id="rId21" w:history="1">
              <w:r w:rsidRPr="00B62189">
                <w:rPr>
                  <w:rStyle w:val="Hyperlink"/>
                  <w:rFonts w:ascii="Myriad Pro" w:hAnsi="Myriad Pro" w:cs="Arial"/>
                  <w:sz w:val="18"/>
                  <w:szCs w:val="18"/>
                </w:rPr>
                <w:t>BEVI</w:t>
              </w:r>
            </w:hyperlink>
            <w:r w:rsidRPr="00B62189">
              <w:rPr>
                <w:rFonts w:ascii="Myriad Pro" w:hAnsi="Myriad Pro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3" w:type="dxa"/>
          </w:tcPr>
          <w:p w14:paraId="4B46911C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  <w:sz w:val="18"/>
                <w:szCs w:val="18"/>
              </w:rPr>
            </w:pPr>
            <w:r w:rsidRPr="00B62189">
              <w:rPr>
                <w:rFonts w:ascii="Myriad Pro" w:hAnsi="Myriad Pro" w:cs="Arial"/>
                <w:color w:val="000000"/>
                <w:sz w:val="18"/>
                <w:szCs w:val="18"/>
              </w:rPr>
              <w:t>For, As, Of (pre/post)</w:t>
            </w:r>
          </w:p>
        </w:tc>
        <w:tc>
          <w:tcPr>
            <w:tcW w:w="1528" w:type="dxa"/>
            <w:shd w:val="clear" w:color="auto" w:fill="auto"/>
          </w:tcPr>
          <w:p w14:paraId="6D39B3FD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  <w:r w:rsidRPr="00B6218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529" w:type="dxa"/>
            <w:shd w:val="clear" w:color="auto" w:fill="auto"/>
          </w:tcPr>
          <w:p w14:paraId="59BAE26D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</w:p>
        </w:tc>
        <w:tc>
          <w:tcPr>
            <w:tcW w:w="1528" w:type="dxa"/>
            <w:shd w:val="clear" w:color="auto" w:fill="auto"/>
          </w:tcPr>
          <w:p w14:paraId="718D50A1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</w:p>
        </w:tc>
        <w:tc>
          <w:tcPr>
            <w:tcW w:w="1529" w:type="dxa"/>
            <w:shd w:val="clear" w:color="auto" w:fill="auto"/>
          </w:tcPr>
          <w:p w14:paraId="555B12F1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  <w:r w:rsidRPr="00B6218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528" w:type="dxa"/>
            <w:shd w:val="clear" w:color="auto" w:fill="auto"/>
          </w:tcPr>
          <w:p w14:paraId="21F29B78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  <w:r w:rsidRPr="00B6218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529" w:type="dxa"/>
          </w:tcPr>
          <w:p w14:paraId="7342FDFE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</w:p>
        </w:tc>
      </w:tr>
      <w:tr w:rsidR="004F1CA6" w:rsidRPr="00B62189" w14:paraId="2F31CFEF" w14:textId="77777777" w:rsidTr="00B62189">
        <w:trPr>
          <w:trHeight w:val="466"/>
        </w:trPr>
        <w:tc>
          <w:tcPr>
            <w:tcW w:w="3208" w:type="dxa"/>
          </w:tcPr>
          <w:p w14:paraId="4628E931" w14:textId="77777777" w:rsidR="004F1CA6" w:rsidRPr="00B62189" w:rsidRDefault="004F1CA6" w:rsidP="00B62189">
            <w:pPr>
              <w:pStyle w:val="NoSpacing"/>
              <w:rPr>
                <w:rFonts w:ascii="Myriad Pro" w:hAnsi="Myriad Pro" w:cs="Arial"/>
                <w:color w:val="000000"/>
                <w:sz w:val="18"/>
                <w:szCs w:val="18"/>
              </w:rPr>
            </w:pPr>
            <w:r w:rsidRPr="00B62189">
              <w:rPr>
                <w:rFonts w:ascii="Myriad Pro" w:hAnsi="Myriad Pro" w:cs="Arial"/>
                <w:color w:val="000000"/>
                <w:sz w:val="18"/>
                <w:szCs w:val="18"/>
              </w:rPr>
              <w:t>Intercultural Development Inventory (</w:t>
            </w:r>
            <w:hyperlink r:id="rId22" w:history="1">
              <w:r w:rsidRPr="00B62189">
                <w:rPr>
                  <w:rStyle w:val="Hyperlink"/>
                  <w:rFonts w:ascii="Myriad Pro" w:hAnsi="Myriad Pro" w:cs="Arial"/>
                  <w:bCs/>
                  <w:sz w:val="18"/>
                  <w:szCs w:val="18"/>
                </w:rPr>
                <w:t>IDI</w:t>
              </w:r>
            </w:hyperlink>
            <w:r w:rsidRPr="00B62189">
              <w:rPr>
                <w:rFonts w:ascii="Myriad Pro" w:hAnsi="Myriad Pro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3" w:type="dxa"/>
          </w:tcPr>
          <w:p w14:paraId="2A86D1B2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  <w:sz w:val="18"/>
                <w:szCs w:val="18"/>
              </w:rPr>
            </w:pPr>
            <w:r w:rsidRPr="00B62189">
              <w:rPr>
                <w:rFonts w:ascii="Myriad Pro" w:hAnsi="Myriad Pro" w:cs="Arial"/>
                <w:color w:val="000000"/>
                <w:sz w:val="18"/>
                <w:szCs w:val="18"/>
              </w:rPr>
              <w:t>For, As, Of (pre/post)</w:t>
            </w:r>
          </w:p>
        </w:tc>
        <w:tc>
          <w:tcPr>
            <w:tcW w:w="1528" w:type="dxa"/>
            <w:shd w:val="clear" w:color="auto" w:fill="auto"/>
          </w:tcPr>
          <w:p w14:paraId="11276BCA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  <w:r w:rsidRPr="00B6218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529" w:type="dxa"/>
            <w:shd w:val="clear" w:color="auto" w:fill="auto"/>
          </w:tcPr>
          <w:p w14:paraId="305EDADB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  <w:r w:rsidRPr="00B6218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528" w:type="dxa"/>
            <w:shd w:val="clear" w:color="auto" w:fill="auto"/>
          </w:tcPr>
          <w:p w14:paraId="41FEDF6C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</w:p>
        </w:tc>
        <w:tc>
          <w:tcPr>
            <w:tcW w:w="1529" w:type="dxa"/>
            <w:shd w:val="clear" w:color="auto" w:fill="auto"/>
          </w:tcPr>
          <w:p w14:paraId="69CE003C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</w:p>
        </w:tc>
        <w:tc>
          <w:tcPr>
            <w:tcW w:w="1528" w:type="dxa"/>
            <w:shd w:val="clear" w:color="auto" w:fill="auto"/>
          </w:tcPr>
          <w:p w14:paraId="1EEBDB03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  <w:r w:rsidRPr="00B6218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529" w:type="dxa"/>
          </w:tcPr>
          <w:p w14:paraId="593DB411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</w:p>
        </w:tc>
      </w:tr>
      <w:tr w:rsidR="004F1CA6" w:rsidRPr="00B62189" w14:paraId="37C6B518" w14:textId="77777777" w:rsidTr="00B62189">
        <w:trPr>
          <w:trHeight w:val="466"/>
        </w:trPr>
        <w:tc>
          <w:tcPr>
            <w:tcW w:w="3208" w:type="dxa"/>
          </w:tcPr>
          <w:p w14:paraId="2502E2E9" w14:textId="77777777" w:rsidR="004F1CA6" w:rsidRPr="00B62189" w:rsidRDefault="004F1CA6" w:rsidP="00B62189">
            <w:pPr>
              <w:pStyle w:val="NoSpacing"/>
              <w:rPr>
                <w:rFonts w:ascii="Myriad Pro" w:hAnsi="Myriad Pro" w:cs="Arial"/>
                <w:color w:val="000000"/>
                <w:sz w:val="18"/>
                <w:szCs w:val="18"/>
              </w:rPr>
            </w:pPr>
            <w:r w:rsidRPr="00B62189">
              <w:rPr>
                <w:rFonts w:ascii="Myriad Pro" w:hAnsi="Myriad Pro" w:cs="Arial"/>
                <w:color w:val="000000"/>
                <w:sz w:val="18"/>
                <w:szCs w:val="18"/>
              </w:rPr>
              <w:t>Intercultural Effectiveness Scale (</w:t>
            </w:r>
            <w:hyperlink r:id="rId23" w:history="1">
              <w:r w:rsidRPr="00B62189">
                <w:rPr>
                  <w:rStyle w:val="Hyperlink"/>
                  <w:rFonts w:ascii="Myriad Pro" w:hAnsi="Myriad Pro" w:cs="Arial"/>
                  <w:bCs/>
                  <w:sz w:val="18"/>
                  <w:szCs w:val="18"/>
                </w:rPr>
                <w:t>IES</w:t>
              </w:r>
            </w:hyperlink>
            <w:r w:rsidRPr="00B62189">
              <w:rPr>
                <w:rFonts w:ascii="Myriad Pro" w:hAnsi="Myriad Pro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3" w:type="dxa"/>
          </w:tcPr>
          <w:p w14:paraId="7AC7CB60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  <w:sz w:val="18"/>
                <w:szCs w:val="18"/>
              </w:rPr>
            </w:pPr>
            <w:r w:rsidRPr="00B62189">
              <w:rPr>
                <w:rFonts w:ascii="Myriad Pro" w:hAnsi="Myriad Pro" w:cs="Arial"/>
                <w:color w:val="000000"/>
                <w:sz w:val="18"/>
                <w:szCs w:val="18"/>
              </w:rPr>
              <w:t>For, As, Of (pre/post)</w:t>
            </w:r>
          </w:p>
        </w:tc>
        <w:tc>
          <w:tcPr>
            <w:tcW w:w="1528" w:type="dxa"/>
            <w:shd w:val="clear" w:color="auto" w:fill="auto"/>
          </w:tcPr>
          <w:p w14:paraId="5DD20DB2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  <w:r w:rsidRPr="00B6218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529" w:type="dxa"/>
            <w:shd w:val="clear" w:color="auto" w:fill="auto"/>
          </w:tcPr>
          <w:p w14:paraId="5E644E30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</w:p>
        </w:tc>
        <w:tc>
          <w:tcPr>
            <w:tcW w:w="1528" w:type="dxa"/>
            <w:shd w:val="clear" w:color="auto" w:fill="auto"/>
          </w:tcPr>
          <w:p w14:paraId="49187030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  <w:r w:rsidRPr="00B6218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529" w:type="dxa"/>
            <w:shd w:val="clear" w:color="auto" w:fill="auto"/>
          </w:tcPr>
          <w:p w14:paraId="4994B8BB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  <w:r w:rsidRPr="00B6218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528" w:type="dxa"/>
            <w:shd w:val="clear" w:color="auto" w:fill="auto"/>
          </w:tcPr>
          <w:p w14:paraId="697FA8DC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  <w:r w:rsidRPr="00B6218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529" w:type="dxa"/>
            <w:shd w:val="clear" w:color="auto" w:fill="auto"/>
          </w:tcPr>
          <w:p w14:paraId="617DF256" w14:textId="77777777" w:rsidR="004F1CA6" w:rsidRPr="00B62189" w:rsidRDefault="004F1CA6" w:rsidP="00B62189">
            <w:pPr>
              <w:pStyle w:val="NoSpacing"/>
              <w:jc w:val="center"/>
              <w:rPr>
                <w:rFonts w:ascii="Myriad Pro" w:hAnsi="Myriad Pro" w:cs="Arial"/>
                <w:color w:val="000000"/>
              </w:rPr>
            </w:pPr>
            <w:r w:rsidRPr="00B62189">
              <w:rPr>
                <w:rFonts w:ascii="Segoe UI Symbol" w:hAnsi="Segoe UI Symbol" w:cs="Segoe UI Symbol"/>
              </w:rPr>
              <w:t>✔</w:t>
            </w:r>
          </w:p>
        </w:tc>
      </w:tr>
    </w:tbl>
    <w:p w14:paraId="34FDA462" w14:textId="1A62DA1E" w:rsidR="004F1CA6" w:rsidRPr="00B62189" w:rsidRDefault="004F1CA6" w:rsidP="004F1CA6">
      <w:pPr>
        <w:pStyle w:val="NoSpacing"/>
        <w:rPr>
          <w:rFonts w:ascii="Myriad Pro" w:hAnsi="Myriad Pro" w:cs="Arial"/>
        </w:rPr>
      </w:pPr>
    </w:p>
    <w:p w14:paraId="2A8EE870" w14:textId="64CD2714" w:rsidR="00FF2CC1" w:rsidRPr="00B62189" w:rsidRDefault="00FF2CC1" w:rsidP="004F1CA6">
      <w:pPr>
        <w:pStyle w:val="Heading1"/>
        <w:spacing w:before="0" w:line="240" w:lineRule="auto"/>
        <w:rPr>
          <w:rFonts w:ascii="Myriad Pro" w:hAnsi="Myriad Pro"/>
        </w:rPr>
      </w:pPr>
    </w:p>
    <w:p w14:paraId="74B2D86B" w14:textId="77777777" w:rsidR="000A0F92" w:rsidRPr="00B62189" w:rsidRDefault="000A0F92" w:rsidP="004B7FC0">
      <w:pPr>
        <w:pStyle w:val="NoSpacing"/>
        <w:rPr>
          <w:rFonts w:ascii="Myriad Pro" w:hAnsi="Myriad Pro" w:cs="Arial"/>
        </w:rPr>
      </w:pPr>
    </w:p>
    <w:p w14:paraId="74B2D8C8" w14:textId="77777777" w:rsidR="00C97B44" w:rsidRPr="00B62189" w:rsidRDefault="00C97B44" w:rsidP="00DB00CA">
      <w:pPr>
        <w:pStyle w:val="NoSpacing"/>
        <w:rPr>
          <w:rFonts w:ascii="Myriad Pro" w:hAnsi="Myriad Pro" w:cs="Arial"/>
          <w:color w:val="000000"/>
          <w:sz w:val="4"/>
          <w:szCs w:val="4"/>
        </w:rPr>
      </w:pPr>
    </w:p>
    <w:sectPr w:rsidR="00C97B44" w:rsidRPr="00B62189" w:rsidSect="00B6218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5840" w:h="12240" w:orient="landscape" w:code="1"/>
      <w:pgMar w:top="1440" w:right="720" w:bottom="720" w:left="720" w:header="446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AEE99" w14:textId="77777777" w:rsidR="00F707BD" w:rsidRDefault="00F707BD" w:rsidP="005706DC">
      <w:pPr>
        <w:spacing w:after="0" w:line="240" w:lineRule="auto"/>
      </w:pPr>
      <w:r>
        <w:separator/>
      </w:r>
    </w:p>
  </w:endnote>
  <w:endnote w:type="continuationSeparator" w:id="0">
    <w:p w14:paraId="58786930" w14:textId="77777777" w:rsidR="00F707BD" w:rsidRDefault="00F707BD" w:rsidP="0057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71589" w14:textId="77777777" w:rsidR="00C818CF" w:rsidRDefault="00C81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4ED51" w14:textId="01FCD838" w:rsidR="00B62189" w:rsidRDefault="00B62189">
    <w:pPr>
      <w:pStyle w:val="Footer"/>
    </w:pPr>
    <w:r>
      <w:rPr>
        <w:noProof/>
        <w:lang w:eastAsia="zh-CN"/>
      </w:rPr>
      <w:drawing>
        <wp:anchor distT="0" distB="0" distL="114300" distR="114300" simplePos="0" relativeHeight="251665408" behindDoc="1" locked="0" layoutInCell="1" allowOverlap="1" wp14:anchorId="5BFF8208" wp14:editId="3E4FB6CA">
          <wp:simplePos x="0" y="0"/>
          <wp:positionH relativeFrom="page">
            <wp:align>right</wp:align>
          </wp:positionH>
          <wp:positionV relativeFrom="paragraph">
            <wp:posOffset>-523875</wp:posOffset>
          </wp:positionV>
          <wp:extent cx="3053080" cy="428625"/>
          <wp:effectExtent l="0" t="0" r="0" b="9525"/>
          <wp:wrapNone/>
          <wp:docPr id="105" name="Pictur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cilmar email dark gray r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08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2B5A9" w14:textId="77777777" w:rsidR="00C818CF" w:rsidRDefault="00C81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C377C" w14:textId="77777777" w:rsidR="00F707BD" w:rsidRDefault="00F707BD" w:rsidP="005706DC">
      <w:pPr>
        <w:spacing w:after="0" w:line="240" w:lineRule="auto"/>
      </w:pPr>
      <w:r>
        <w:separator/>
      </w:r>
    </w:p>
  </w:footnote>
  <w:footnote w:type="continuationSeparator" w:id="0">
    <w:p w14:paraId="43EE30E1" w14:textId="77777777" w:rsidR="00F707BD" w:rsidRDefault="00F707BD" w:rsidP="00570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6389A" w14:textId="77777777" w:rsidR="00C818CF" w:rsidRDefault="00C81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B0253" w14:textId="72B5B05C" w:rsidR="00B62189" w:rsidRDefault="00B62189" w:rsidP="00B62189">
    <w:pPr>
      <w:pStyle w:val="Header"/>
      <w:tabs>
        <w:tab w:val="clear" w:pos="4680"/>
        <w:tab w:val="clear" w:pos="9360"/>
        <w:tab w:val="right" w:pos="12960"/>
      </w:tabs>
      <w:rPr>
        <w:rFonts w:ascii="Myriad Pro" w:hAnsi="Myriad Pro" w:cs="Arial"/>
        <w:sz w:val="32"/>
      </w:rPr>
    </w:pPr>
    <w:r w:rsidRPr="00B62189">
      <w:rPr>
        <w:rFonts w:ascii="Myriad Pro" w:hAnsi="Myriad Pro"/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7BC042C" wp14:editId="5E40382E">
              <wp:simplePos x="0" y="0"/>
              <wp:positionH relativeFrom="page">
                <wp:posOffset>-66675</wp:posOffset>
              </wp:positionH>
              <wp:positionV relativeFrom="paragraph">
                <wp:posOffset>-352425</wp:posOffset>
              </wp:positionV>
              <wp:extent cx="671830" cy="10296525"/>
              <wp:effectExtent l="0" t="0" r="0" b="952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830" cy="10296525"/>
                      </a:xfrm>
                      <a:prstGeom prst="rect">
                        <a:avLst/>
                      </a:prstGeom>
                      <a:solidFill>
                        <a:srgbClr val="E3C0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C407B6" id="Rectangle 12" o:spid="_x0000_s1026" style="position:absolute;margin-left:-5.25pt;margin-top:-27.75pt;width:52.9pt;height:81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bLPmQIAAIgFAAAOAAAAZHJzL2Uyb0RvYy54bWysVE1v2zAMvQ/YfxB0X+24TdoGdYogXYcB&#10;RVu0HXpWZCk2IIuapMTJfv0oyXY/VuwwLAdHFMlH8onkxeW+VWQnrGtAl3RylFMiNIeq0ZuS/ni6&#10;/nJGifNMV0yBFiU9CEcvF58/XXRmLgqoQVXCEgTRbt6Zktbem3mWOV6LlrkjMEKjUoJtmUfRbrLK&#10;sg7RW5UVeT7LOrCVscCFc3h7lZR0EfGlFNzfSemEJ6qkmJuPXxu/6/DNFhdsvrHM1A3v02D/kEXL&#10;Go1BR6gr5hnZ2uYPqLbhFhxIf8ShzUDKhotYA1Yzyd9V81gzI2ItSI4zI03u/8Hy2929JU2Fb1dQ&#10;olmLb/SArDG9UYLgHRLUGTdHu0dzb3vJ4TFUu5e2Df9YB9lHUg8jqWLvCcfL2enk7Bip56ia5MX5&#10;bFpMA2r24m6s898EtCQcSmoxfiST7W6cT6aDSYjmQDXVdaNUFOxmvVKW7Bi+8NfjVT6b9ehvzJQO&#10;xhqCW0IMN1koLRUTT/6gRLBT+kFIZAXTL2ImsR/FGIdxLrSfJFXNKpHCT3P8DdFDBwePWGkEDMgS&#10;44/YPcBgmUAG7JRlbx9cRWzn0Tn/W2LJefSIkUH70bltNNiPABRW1UdO9gNJiZrA0hqqA/aMhTRM&#10;zvDrBt/thjl/zyxODz42bgR/hx+poCsp9CdKarC/ProP9tjUqKWkw2ksqfu5ZVZQor5rbPfzyclJ&#10;GN8onExPCxTsa836tUZv2xVgO0xw9xgej8Heq+EoLbTPuDiWISqqmOYYu6Tc20FY+bQlcPVwsVxG&#10;MxxZw/yNfjQ8gAdWQ18+7Z+ZNX3zeuz7Wxgml83f9XCyDZ4allsPsokN/sJrzzeOe2ycfjWFffJa&#10;jlYvC3TxGwAA//8DAFBLAwQUAAYACAAAACEAN2ezLd4AAAALAQAADwAAAGRycy9kb3ducmV2Lnht&#10;bEyPy07DMBBF90j8gzVIbFBrl8oRDXEqVOADmiLYuvE0jupHFLttytczrGB3R3N050y1nrxjZxxT&#10;H4OCxVwAw9BG04dOwcfuffYELGUdjHYxoIIrJljXtzeVLk28hC2em9wxKgmp1ApszkPJeWotep3m&#10;ccBAu0Mcvc40jh03o75QuXf8UYiCe90HumD1gBuL7bE5eQXLa2zi24M7uu9Ntvzzddv3X1ap+7vp&#10;5RlYxin/wfCrT+pQk9M+noJJzCmYLYQklIKUFIhYySWwPZGyKATwuuL/f6h/AAAA//8DAFBLAQIt&#10;ABQABgAIAAAAIQC2gziS/gAAAOEBAAATAAAAAAAAAAAAAAAAAAAAAABbQ29udGVudF9UeXBlc10u&#10;eG1sUEsBAi0AFAAGAAgAAAAhADj9If/WAAAAlAEAAAsAAAAAAAAAAAAAAAAALwEAAF9yZWxzLy5y&#10;ZWxzUEsBAi0AFAAGAAgAAAAhAOPRss+ZAgAAiAUAAA4AAAAAAAAAAAAAAAAALgIAAGRycy9lMm9E&#10;b2MueG1sUEsBAi0AFAAGAAgAAAAhADdnsy3eAAAACwEAAA8AAAAAAAAAAAAAAAAA8wQAAGRycy9k&#10;b3ducmV2LnhtbFBLBQYAAAAABAAEAPMAAAD+BQAAAAA=&#10;" fillcolor="#e3c066" stroked="f" strokeweight="1pt">
              <w10:wrap anchorx="page"/>
            </v:rect>
          </w:pict>
        </mc:Fallback>
      </mc:AlternateContent>
    </w:r>
    <w:r w:rsidRPr="00B62189">
      <w:rPr>
        <w:rFonts w:ascii="Myriad Pro" w:hAnsi="Myriad Pro"/>
        <w:noProof/>
        <w:lang w:eastAsia="zh-CN"/>
      </w:rPr>
      <w:drawing>
        <wp:anchor distT="0" distB="0" distL="114300" distR="114300" simplePos="0" relativeHeight="251660288" behindDoc="0" locked="0" layoutInCell="1" allowOverlap="1" wp14:anchorId="3F7D44D1" wp14:editId="05CB5FC6">
          <wp:simplePos x="0" y="0"/>
          <wp:positionH relativeFrom="page">
            <wp:posOffset>-19685</wp:posOffset>
          </wp:positionH>
          <wp:positionV relativeFrom="paragraph">
            <wp:posOffset>-97790</wp:posOffset>
          </wp:positionV>
          <wp:extent cx="2218690" cy="723265"/>
          <wp:effectExtent l="0" t="0" r="0" b="63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LMAR on gra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69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2189">
      <w:rPr>
        <w:rFonts w:ascii="Myriad Pro" w:hAnsi="Myriad Pro"/>
        <w:noProof/>
        <w:lang w:eastAsia="zh-CN"/>
      </w:rPr>
      <w:drawing>
        <wp:anchor distT="0" distB="0" distL="114300" distR="114300" simplePos="0" relativeHeight="251663360" behindDoc="0" locked="0" layoutInCell="1" allowOverlap="1" wp14:anchorId="18B63543" wp14:editId="33595A38">
          <wp:simplePos x="0" y="0"/>
          <wp:positionH relativeFrom="column">
            <wp:posOffset>8439150</wp:posOffset>
          </wp:positionH>
          <wp:positionV relativeFrom="paragraph">
            <wp:posOffset>-13335</wp:posOffset>
          </wp:positionV>
          <wp:extent cx="836930" cy="838200"/>
          <wp:effectExtent l="0" t="0" r="127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PG ReBranding Color-0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93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2189">
      <w:rPr>
        <w:rFonts w:ascii="Myriad Pro" w:hAnsi="Myriad Pro"/>
        <w:noProof/>
        <w:lang w:eastAsia="zh-CN"/>
      </w:rPr>
      <w:drawing>
        <wp:anchor distT="0" distB="0" distL="114300" distR="114300" simplePos="0" relativeHeight="251659264" behindDoc="0" locked="0" layoutInCell="1" allowOverlap="1" wp14:anchorId="4312234E" wp14:editId="3F3BB727">
          <wp:simplePos x="0" y="0"/>
          <wp:positionH relativeFrom="page">
            <wp:posOffset>0</wp:posOffset>
          </wp:positionH>
          <wp:positionV relativeFrom="paragraph">
            <wp:posOffset>610235</wp:posOffset>
          </wp:positionV>
          <wp:extent cx="1851025" cy="600075"/>
          <wp:effectExtent l="0" t="0" r="0" b="952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rdue white on gray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02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yriad Pro" w:hAnsi="Myriad Pro" w:cs="Arial"/>
        <w:sz w:val="32"/>
      </w:rPr>
      <w:tab/>
    </w:r>
  </w:p>
  <w:p w14:paraId="709BCCF4" w14:textId="69407D34" w:rsidR="00B62189" w:rsidRDefault="00B62189" w:rsidP="00B62189">
    <w:pPr>
      <w:pStyle w:val="Header"/>
      <w:tabs>
        <w:tab w:val="clear" w:pos="4680"/>
        <w:tab w:val="clear" w:pos="9360"/>
        <w:tab w:val="right" w:pos="12960"/>
      </w:tabs>
      <w:rPr>
        <w:rFonts w:ascii="Myriad Pro" w:hAnsi="Myriad Pro" w:cs="Arial"/>
        <w:sz w:val="32"/>
      </w:rPr>
    </w:pPr>
    <w:r>
      <w:rPr>
        <w:rFonts w:ascii="Myriad Pro" w:hAnsi="Myriad Pro" w:cs="Arial"/>
        <w:sz w:val="32"/>
      </w:rPr>
      <w:tab/>
    </w:r>
    <w:r w:rsidRPr="00B62189">
      <w:rPr>
        <w:rFonts w:ascii="Myriad Pro" w:hAnsi="Myriad Pro" w:cs="Arial"/>
        <w:sz w:val="32"/>
      </w:rPr>
      <w:t xml:space="preserve">Intercultural Assessments </w:t>
    </w:r>
  </w:p>
  <w:p w14:paraId="6A102F85" w14:textId="33C763E5" w:rsidR="00C818CF" w:rsidRPr="00B62189" w:rsidRDefault="00C818CF" w:rsidP="00B62189">
    <w:pPr>
      <w:pStyle w:val="Header"/>
      <w:tabs>
        <w:tab w:val="clear" w:pos="4680"/>
        <w:tab w:val="clear" w:pos="9360"/>
        <w:tab w:val="right" w:pos="12960"/>
      </w:tabs>
      <w:rPr>
        <w:rFonts w:ascii="Myriad Pro" w:hAnsi="Myriad Pro"/>
      </w:rPr>
    </w:pPr>
    <w:r>
      <w:rPr>
        <w:rFonts w:ascii="Myriad Pro" w:hAnsi="Myriad Pro" w:cs="Arial"/>
        <w:sz w:val="32"/>
      </w:rPr>
      <w:tab/>
      <w:t xml:space="preserve">Learning Outcomes </w:t>
    </w:r>
    <w:r>
      <w:rPr>
        <w:rFonts w:ascii="Myriad Pro" w:hAnsi="Myriad Pro" w:cs="Arial"/>
        <w:sz w:val="32"/>
      </w:rPr>
      <w:t>Table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90FA2" w14:textId="77777777" w:rsidR="00C818CF" w:rsidRDefault="00C81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7D9"/>
    <w:multiLevelType w:val="hybridMultilevel"/>
    <w:tmpl w:val="D632CA70"/>
    <w:lvl w:ilvl="0" w:tplc="B3404C5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D229A"/>
    <w:multiLevelType w:val="hybridMultilevel"/>
    <w:tmpl w:val="31B68264"/>
    <w:lvl w:ilvl="0" w:tplc="B3404C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200FE"/>
    <w:multiLevelType w:val="hybridMultilevel"/>
    <w:tmpl w:val="42B23B0A"/>
    <w:lvl w:ilvl="0" w:tplc="2EE45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47678"/>
    <w:multiLevelType w:val="hybridMultilevel"/>
    <w:tmpl w:val="41BEA8BE"/>
    <w:lvl w:ilvl="0" w:tplc="E04C564E">
      <w:start w:val="1"/>
      <w:numFmt w:val="upperLetter"/>
      <w:lvlText w:val="%1)"/>
      <w:lvlJc w:val="left"/>
      <w:pPr>
        <w:ind w:left="435" w:hanging="360"/>
      </w:p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08B07664"/>
    <w:multiLevelType w:val="hybridMultilevel"/>
    <w:tmpl w:val="BC627286"/>
    <w:lvl w:ilvl="0" w:tplc="69EE5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601D8"/>
    <w:multiLevelType w:val="multilevel"/>
    <w:tmpl w:val="EF7291FA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A6B6845"/>
    <w:multiLevelType w:val="multilevel"/>
    <w:tmpl w:val="CB4470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D360181"/>
    <w:multiLevelType w:val="hybridMultilevel"/>
    <w:tmpl w:val="B72A53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312B11"/>
    <w:multiLevelType w:val="hybridMultilevel"/>
    <w:tmpl w:val="B63CCBE6"/>
    <w:lvl w:ilvl="0" w:tplc="B3404C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06211"/>
    <w:multiLevelType w:val="multilevel"/>
    <w:tmpl w:val="99ACEC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32F14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8CF02F8"/>
    <w:multiLevelType w:val="hybridMultilevel"/>
    <w:tmpl w:val="040A5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27D5B"/>
    <w:multiLevelType w:val="hybridMultilevel"/>
    <w:tmpl w:val="B1325F4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24032DC9"/>
    <w:multiLevelType w:val="hybridMultilevel"/>
    <w:tmpl w:val="8182F712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  <w:b w:val="0"/>
      </w:rPr>
    </w:lvl>
    <w:lvl w:ilvl="1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077901"/>
    <w:multiLevelType w:val="hybridMultilevel"/>
    <w:tmpl w:val="F7ECE3C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9C34BD"/>
    <w:multiLevelType w:val="hybridMultilevel"/>
    <w:tmpl w:val="48F691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FB1071"/>
    <w:multiLevelType w:val="hybridMultilevel"/>
    <w:tmpl w:val="F5CEA16C"/>
    <w:lvl w:ilvl="0" w:tplc="B3404C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74684"/>
    <w:multiLevelType w:val="multilevel"/>
    <w:tmpl w:val="D1D8E28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2CBE3E5B"/>
    <w:multiLevelType w:val="hybridMultilevel"/>
    <w:tmpl w:val="A3FA288C"/>
    <w:lvl w:ilvl="0" w:tplc="B3404C5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87137A"/>
    <w:multiLevelType w:val="hybridMultilevel"/>
    <w:tmpl w:val="BF441524"/>
    <w:lvl w:ilvl="0" w:tplc="B3404C5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571642"/>
    <w:multiLevelType w:val="hybridMultilevel"/>
    <w:tmpl w:val="456CC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291131"/>
    <w:multiLevelType w:val="hybridMultilevel"/>
    <w:tmpl w:val="13F88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30B45"/>
    <w:multiLevelType w:val="hybridMultilevel"/>
    <w:tmpl w:val="E41EE9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65FCF"/>
    <w:multiLevelType w:val="multilevel"/>
    <w:tmpl w:val="99ACEC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D0061D8"/>
    <w:multiLevelType w:val="hybridMultilevel"/>
    <w:tmpl w:val="E00CAA22"/>
    <w:lvl w:ilvl="0" w:tplc="800A619C">
      <w:start w:val="1"/>
      <w:numFmt w:val="upperLetter"/>
      <w:lvlText w:val="%1)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BE472D"/>
    <w:multiLevelType w:val="hybridMultilevel"/>
    <w:tmpl w:val="6FAA6E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A41034"/>
    <w:multiLevelType w:val="hybridMultilevel"/>
    <w:tmpl w:val="4B403674"/>
    <w:lvl w:ilvl="0" w:tplc="25162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161AC"/>
    <w:multiLevelType w:val="hybridMultilevel"/>
    <w:tmpl w:val="B35EA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D2258B"/>
    <w:multiLevelType w:val="hybridMultilevel"/>
    <w:tmpl w:val="1CD8C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B4D0B"/>
    <w:multiLevelType w:val="hybridMultilevel"/>
    <w:tmpl w:val="D0C23D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86C1329"/>
    <w:multiLevelType w:val="hybridMultilevel"/>
    <w:tmpl w:val="CE06760C"/>
    <w:lvl w:ilvl="0" w:tplc="C16859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383CD6"/>
    <w:multiLevelType w:val="hybridMultilevel"/>
    <w:tmpl w:val="5D2E03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A63329"/>
    <w:multiLevelType w:val="hybridMultilevel"/>
    <w:tmpl w:val="D58278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CB12A9"/>
    <w:multiLevelType w:val="hybridMultilevel"/>
    <w:tmpl w:val="26D2B870"/>
    <w:lvl w:ilvl="0" w:tplc="B3404C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D90D0C"/>
    <w:multiLevelType w:val="multilevel"/>
    <w:tmpl w:val="94809E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4DC24FC0"/>
    <w:multiLevelType w:val="hybridMultilevel"/>
    <w:tmpl w:val="9E3E5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47525"/>
    <w:multiLevelType w:val="hybridMultilevel"/>
    <w:tmpl w:val="D402E4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E333A83"/>
    <w:multiLevelType w:val="multilevel"/>
    <w:tmpl w:val="DAF8F706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 w15:restartNumberingAfterBreak="0">
    <w:nsid w:val="4F275C82"/>
    <w:multiLevelType w:val="hybridMultilevel"/>
    <w:tmpl w:val="52005F0E"/>
    <w:lvl w:ilvl="0" w:tplc="B3404C5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4A159FF"/>
    <w:multiLevelType w:val="hybridMultilevel"/>
    <w:tmpl w:val="69405826"/>
    <w:lvl w:ilvl="0" w:tplc="F5846A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205BB4"/>
    <w:multiLevelType w:val="hybridMultilevel"/>
    <w:tmpl w:val="9E1C0520"/>
    <w:lvl w:ilvl="0" w:tplc="B3404C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A66A8A"/>
    <w:multiLevelType w:val="hybridMultilevel"/>
    <w:tmpl w:val="D93C688A"/>
    <w:lvl w:ilvl="0" w:tplc="800A619C">
      <w:start w:val="1"/>
      <w:numFmt w:val="upperLetter"/>
      <w:lvlText w:val="%1)"/>
      <w:lvlJc w:val="left"/>
      <w:pPr>
        <w:ind w:left="990" w:hanging="360"/>
      </w:pPr>
      <w:rPr>
        <w:rFonts w:hint="default"/>
        <w:b w:val="0"/>
      </w:rPr>
    </w:lvl>
    <w:lvl w:ilvl="1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2743E19"/>
    <w:multiLevelType w:val="hybridMultilevel"/>
    <w:tmpl w:val="EB829E60"/>
    <w:lvl w:ilvl="0" w:tplc="B3404C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8F1CFD"/>
    <w:multiLevelType w:val="hybridMultilevel"/>
    <w:tmpl w:val="81B20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D7053A"/>
    <w:multiLevelType w:val="hybridMultilevel"/>
    <w:tmpl w:val="76AAC024"/>
    <w:lvl w:ilvl="0" w:tplc="B3404C5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DA76694"/>
    <w:multiLevelType w:val="hybridMultilevel"/>
    <w:tmpl w:val="0944E630"/>
    <w:lvl w:ilvl="0" w:tplc="76D66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7F628A"/>
    <w:multiLevelType w:val="multilevel"/>
    <w:tmpl w:val="2DD80F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34"/>
  </w:num>
  <w:num w:numId="3">
    <w:abstractNumId w:val="17"/>
  </w:num>
  <w:num w:numId="4">
    <w:abstractNumId w:val="46"/>
  </w:num>
  <w:num w:numId="5">
    <w:abstractNumId w:val="37"/>
  </w:num>
  <w:num w:numId="6">
    <w:abstractNumId w:val="0"/>
  </w:num>
  <w:num w:numId="7">
    <w:abstractNumId w:val="7"/>
  </w:num>
  <w:num w:numId="8">
    <w:abstractNumId w:val="16"/>
  </w:num>
  <w:num w:numId="9">
    <w:abstractNumId w:val="42"/>
  </w:num>
  <w:num w:numId="10">
    <w:abstractNumId w:val="28"/>
  </w:num>
  <w:num w:numId="11">
    <w:abstractNumId w:val="33"/>
  </w:num>
  <w:num w:numId="12">
    <w:abstractNumId w:val="8"/>
  </w:num>
  <w:num w:numId="13">
    <w:abstractNumId w:val="19"/>
  </w:num>
  <w:num w:numId="14">
    <w:abstractNumId w:val="1"/>
  </w:num>
  <w:num w:numId="15">
    <w:abstractNumId w:val="11"/>
  </w:num>
  <w:num w:numId="16">
    <w:abstractNumId w:val="44"/>
  </w:num>
  <w:num w:numId="17">
    <w:abstractNumId w:val="38"/>
  </w:num>
  <w:num w:numId="18">
    <w:abstractNumId w:val="14"/>
  </w:num>
  <w:num w:numId="19">
    <w:abstractNumId w:val="36"/>
  </w:num>
  <w:num w:numId="20">
    <w:abstractNumId w:val="18"/>
  </w:num>
  <w:num w:numId="21">
    <w:abstractNumId w:val="22"/>
  </w:num>
  <w:num w:numId="22">
    <w:abstractNumId w:val="40"/>
  </w:num>
  <w:num w:numId="23">
    <w:abstractNumId w:val="25"/>
  </w:num>
  <w:num w:numId="24">
    <w:abstractNumId w:val="30"/>
  </w:num>
  <w:num w:numId="25">
    <w:abstractNumId w:val="39"/>
  </w:num>
  <w:num w:numId="26">
    <w:abstractNumId w:val="24"/>
  </w:num>
  <w:num w:numId="27">
    <w:abstractNumId w:val="10"/>
  </w:num>
  <w:num w:numId="28">
    <w:abstractNumId w:val="9"/>
  </w:num>
  <w:num w:numId="29">
    <w:abstractNumId w:val="45"/>
  </w:num>
  <w:num w:numId="30">
    <w:abstractNumId w:val="4"/>
  </w:num>
  <w:num w:numId="31">
    <w:abstractNumId w:val="23"/>
  </w:num>
  <w:num w:numId="32">
    <w:abstractNumId w:val="20"/>
  </w:num>
  <w:num w:numId="33">
    <w:abstractNumId w:val="43"/>
  </w:num>
  <w:num w:numId="34">
    <w:abstractNumId w:val="41"/>
  </w:num>
  <w:num w:numId="35">
    <w:abstractNumId w:val="13"/>
  </w:num>
  <w:num w:numId="36">
    <w:abstractNumId w:val="29"/>
  </w:num>
  <w:num w:numId="37">
    <w:abstractNumId w:val="6"/>
  </w:num>
  <w:num w:numId="38">
    <w:abstractNumId w:val="27"/>
  </w:num>
  <w:num w:numId="39">
    <w:abstractNumId w:val="31"/>
  </w:num>
  <w:num w:numId="40">
    <w:abstractNumId w:val="2"/>
  </w:num>
  <w:num w:numId="41">
    <w:abstractNumId w:val="12"/>
  </w:num>
  <w:num w:numId="42">
    <w:abstractNumId w:val="26"/>
  </w:num>
  <w:num w:numId="43">
    <w:abstractNumId w:val="21"/>
  </w:num>
  <w:num w:numId="44">
    <w:abstractNumId w:val="32"/>
  </w:num>
  <w:num w:numId="45">
    <w:abstractNumId w:val="15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50"/>
    <w:rsid w:val="000021A2"/>
    <w:rsid w:val="000162B1"/>
    <w:rsid w:val="00021495"/>
    <w:rsid w:val="00031063"/>
    <w:rsid w:val="000342F5"/>
    <w:rsid w:val="00040B3D"/>
    <w:rsid w:val="00060E57"/>
    <w:rsid w:val="00064514"/>
    <w:rsid w:val="00071C6B"/>
    <w:rsid w:val="0007630C"/>
    <w:rsid w:val="00087E4C"/>
    <w:rsid w:val="0009212A"/>
    <w:rsid w:val="000A0F92"/>
    <w:rsid w:val="000B2F07"/>
    <w:rsid w:val="000B7D4C"/>
    <w:rsid w:val="000D1E92"/>
    <w:rsid w:val="000F3D17"/>
    <w:rsid w:val="000F412D"/>
    <w:rsid w:val="00103923"/>
    <w:rsid w:val="00103B55"/>
    <w:rsid w:val="001052F0"/>
    <w:rsid w:val="001217F3"/>
    <w:rsid w:val="00130350"/>
    <w:rsid w:val="001308D8"/>
    <w:rsid w:val="00132D14"/>
    <w:rsid w:val="001347FF"/>
    <w:rsid w:val="00137D0F"/>
    <w:rsid w:val="00140827"/>
    <w:rsid w:val="00153B74"/>
    <w:rsid w:val="001710A1"/>
    <w:rsid w:val="001721C0"/>
    <w:rsid w:val="001A533E"/>
    <w:rsid w:val="001C51F5"/>
    <w:rsid w:val="001E5383"/>
    <w:rsid w:val="001F4E44"/>
    <w:rsid w:val="0020651C"/>
    <w:rsid w:val="002233B3"/>
    <w:rsid w:val="00236432"/>
    <w:rsid w:val="00244070"/>
    <w:rsid w:val="00244788"/>
    <w:rsid w:val="002466C2"/>
    <w:rsid w:val="002526DF"/>
    <w:rsid w:val="0025428D"/>
    <w:rsid w:val="002920C6"/>
    <w:rsid w:val="0029549A"/>
    <w:rsid w:val="002A00BE"/>
    <w:rsid w:val="002A0664"/>
    <w:rsid w:val="002B1EC6"/>
    <w:rsid w:val="002D0788"/>
    <w:rsid w:val="002D62D5"/>
    <w:rsid w:val="002E1A74"/>
    <w:rsid w:val="002E39EC"/>
    <w:rsid w:val="002F59F8"/>
    <w:rsid w:val="003314FC"/>
    <w:rsid w:val="0035302D"/>
    <w:rsid w:val="00364734"/>
    <w:rsid w:val="00385445"/>
    <w:rsid w:val="00392AC8"/>
    <w:rsid w:val="00394AA9"/>
    <w:rsid w:val="003A07D8"/>
    <w:rsid w:val="003C106C"/>
    <w:rsid w:val="003C5723"/>
    <w:rsid w:val="003D4EC1"/>
    <w:rsid w:val="003E06F7"/>
    <w:rsid w:val="004144C4"/>
    <w:rsid w:val="00452666"/>
    <w:rsid w:val="0049128B"/>
    <w:rsid w:val="00494FC3"/>
    <w:rsid w:val="004B6936"/>
    <w:rsid w:val="004B7FC0"/>
    <w:rsid w:val="004C0A57"/>
    <w:rsid w:val="004D3D3D"/>
    <w:rsid w:val="004E00C0"/>
    <w:rsid w:val="004F1CA6"/>
    <w:rsid w:val="00503912"/>
    <w:rsid w:val="00512734"/>
    <w:rsid w:val="00521B56"/>
    <w:rsid w:val="0054584C"/>
    <w:rsid w:val="00553357"/>
    <w:rsid w:val="005614F8"/>
    <w:rsid w:val="005670EB"/>
    <w:rsid w:val="005706DC"/>
    <w:rsid w:val="00571FD0"/>
    <w:rsid w:val="00595FC3"/>
    <w:rsid w:val="005A12D7"/>
    <w:rsid w:val="005A6A88"/>
    <w:rsid w:val="005C5056"/>
    <w:rsid w:val="005C5A74"/>
    <w:rsid w:val="005D07A9"/>
    <w:rsid w:val="005D7220"/>
    <w:rsid w:val="005F0A11"/>
    <w:rsid w:val="00602F16"/>
    <w:rsid w:val="00623B30"/>
    <w:rsid w:val="006472F4"/>
    <w:rsid w:val="00647AB6"/>
    <w:rsid w:val="0067115A"/>
    <w:rsid w:val="006726C9"/>
    <w:rsid w:val="00672A9F"/>
    <w:rsid w:val="006833A7"/>
    <w:rsid w:val="006A32CE"/>
    <w:rsid w:val="006A7710"/>
    <w:rsid w:val="006A7D79"/>
    <w:rsid w:val="006B6C83"/>
    <w:rsid w:val="006D758A"/>
    <w:rsid w:val="006F7376"/>
    <w:rsid w:val="007011F1"/>
    <w:rsid w:val="00704FF6"/>
    <w:rsid w:val="00725236"/>
    <w:rsid w:val="00731EBA"/>
    <w:rsid w:val="00740F12"/>
    <w:rsid w:val="007456C6"/>
    <w:rsid w:val="00754E16"/>
    <w:rsid w:val="007604EC"/>
    <w:rsid w:val="00765480"/>
    <w:rsid w:val="00765E2D"/>
    <w:rsid w:val="00781E44"/>
    <w:rsid w:val="00794480"/>
    <w:rsid w:val="007974C9"/>
    <w:rsid w:val="007A56A2"/>
    <w:rsid w:val="007B7B4B"/>
    <w:rsid w:val="007C53F3"/>
    <w:rsid w:val="007D23A4"/>
    <w:rsid w:val="007D2B6B"/>
    <w:rsid w:val="007D5B40"/>
    <w:rsid w:val="007D6646"/>
    <w:rsid w:val="007F11E3"/>
    <w:rsid w:val="007F197F"/>
    <w:rsid w:val="00800EFF"/>
    <w:rsid w:val="008028A4"/>
    <w:rsid w:val="008064FB"/>
    <w:rsid w:val="00817D82"/>
    <w:rsid w:val="00827020"/>
    <w:rsid w:val="00844FD4"/>
    <w:rsid w:val="00853DDD"/>
    <w:rsid w:val="00864DC7"/>
    <w:rsid w:val="00865047"/>
    <w:rsid w:val="0089065B"/>
    <w:rsid w:val="00890C97"/>
    <w:rsid w:val="00891A20"/>
    <w:rsid w:val="00891CD6"/>
    <w:rsid w:val="008B0219"/>
    <w:rsid w:val="008B1771"/>
    <w:rsid w:val="008B759E"/>
    <w:rsid w:val="008E173C"/>
    <w:rsid w:val="008F40BE"/>
    <w:rsid w:val="009136AE"/>
    <w:rsid w:val="009264CA"/>
    <w:rsid w:val="00932AD3"/>
    <w:rsid w:val="00933BD1"/>
    <w:rsid w:val="00967F16"/>
    <w:rsid w:val="009701BD"/>
    <w:rsid w:val="00980934"/>
    <w:rsid w:val="00981F62"/>
    <w:rsid w:val="00987322"/>
    <w:rsid w:val="009959D9"/>
    <w:rsid w:val="00995D40"/>
    <w:rsid w:val="009A621C"/>
    <w:rsid w:val="009B6833"/>
    <w:rsid w:val="009E3985"/>
    <w:rsid w:val="009F18C6"/>
    <w:rsid w:val="00A15023"/>
    <w:rsid w:val="00A268F5"/>
    <w:rsid w:val="00A3097C"/>
    <w:rsid w:val="00A4463D"/>
    <w:rsid w:val="00A516F5"/>
    <w:rsid w:val="00A52822"/>
    <w:rsid w:val="00A5643A"/>
    <w:rsid w:val="00A7428A"/>
    <w:rsid w:val="00A83467"/>
    <w:rsid w:val="00A95C42"/>
    <w:rsid w:val="00AA6A2B"/>
    <w:rsid w:val="00AB6D39"/>
    <w:rsid w:val="00AD34DD"/>
    <w:rsid w:val="00AE1648"/>
    <w:rsid w:val="00B25F0B"/>
    <w:rsid w:val="00B42D20"/>
    <w:rsid w:val="00B43F43"/>
    <w:rsid w:val="00B5238C"/>
    <w:rsid w:val="00B62189"/>
    <w:rsid w:val="00B74CCE"/>
    <w:rsid w:val="00B86FF0"/>
    <w:rsid w:val="00B93D1E"/>
    <w:rsid w:val="00BE0029"/>
    <w:rsid w:val="00BE74B9"/>
    <w:rsid w:val="00BF02A6"/>
    <w:rsid w:val="00BF3560"/>
    <w:rsid w:val="00BF607B"/>
    <w:rsid w:val="00C243F3"/>
    <w:rsid w:val="00C80706"/>
    <w:rsid w:val="00C818CF"/>
    <w:rsid w:val="00C92341"/>
    <w:rsid w:val="00C97B44"/>
    <w:rsid w:val="00CA6B06"/>
    <w:rsid w:val="00CB1C74"/>
    <w:rsid w:val="00CB258C"/>
    <w:rsid w:val="00CC6A77"/>
    <w:rsid w:val="00CD2894"/>
    <w:rsid w:val="00CE0F2B"/>
    <w:rsid w:val="00CE2F1C"/>
    <w:rsid w:val="00CF4934"/>
    <w:rsid w:val="00D129F4"/>
    <w:rsid w:val="00D17B18"/>
    <w:rsid w:val="00D20E88"/>
    <w:rsid w:val="00D226EA"/>
    <w:rsid w:val="00D24CDB"/>
    <w:rsid w:val="00D63AF2"/>
    <w:rsid w:val="00D83DD8"/>
    <w:rsid w:val="00D90696"/>
    <w:rsid w:val="00D92A28"/>
    <w:rsid w:val="00D960C1"/>
    <w:rsid w:val="00DA1617"/>
    <w:rsid w:val="00DB00CA"/>
    <w:rsid w:val="00DC086A"/>
    <w:rsid w:val="00DD1AEC"/>
    <w:rsid w:val="00E109B9"/>
    <w:rsid w:val="00E216A6"/>
    <w:rsid w:val="00E30B96"/>
    <w:rsid w:val="00E5061D"/>
    <w:rsid w:val="00E55829"/>
    <w:rsid w:val="00E742ED"/>
    <w:rsid w:val="00E813DF"/>
    <w:rsid w:val="00E90F92"/>
    <w:rsid w:val="00E93262"/>
    <w:rsid w:val="00E9409B"/>
    <w:rsid w:val="00EA55DD"/>
    <w:rsid w:val="00EA7A6D"/>
    <w:rsid w:val="00EB04D3"/>
    <w:rsid w:val="00EB5589"/>
    <w:rsid w:val="00EC0AF0"/>
    <w:rsid w:val="00EC209F"/>
    <w:rsid w:val="00ED6142"/>
    <w:rsid w:val="00EE7AC4"/>
    <w:rsid w:val="00F0168A"/>
    <w:rsid w:val="00F042F4"/>
    <w:rsid w:val="00F10646"/>
    <w:rsid w:val="00F11152"/>
    <w:rsid w:val="00F13826"/>
    <w:rsid w:val="00F260C0"/>
    <w:rsid w:val="00F364C2"/>
    <w:rsid w:val="00F44D33"/>
    <w:rsid w:val="00F47CF0"/>
    <w:rsid w:val="00F57F6D"/>
    <w:rsid w:val="00F707BD"/>
    <w:rsid w:val="00F84978"/>
    <w:rsid w:val="00F900B1"/>
    <w:rsid w:val="00FA0C21"/>
    <w:rsid w:val="00FA2EF9"/>
    <w:rsid w:val="00FB0E7D"/>
    <w:rsid w:val="00FC25A9"/>
    <w:rsid w:val="00FC686C"/>
    <w:rsid w:val="00FD0BA3"/>
    <w:rsid w:val="00FD4E13"/>
    <w:rsid w:val="00FD6DD2"/>
    <w:rsid w:val="00FE6511"/>
    <w:rsid w:val="00FE70F6"/>
    <w:rsid w:val="00FF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B2D7DE"/>
  <w15:docId w15:val="{FFCEADD9-9FB3-4218-9C97-7FBA2B9B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  <w:rPr>
      <w:color w:val="00000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1C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Heading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OpenSymbol"/>
    </w:rPr>
  </w:style>
  <w:style w:type="character" w:styleId="Emphasis">
    <w:name w:val="Emphasis"/>
    <w:rPr>
      <w:i/>
      <w:iCs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Default">
    <w:name w:val="Default"/>
    <w:uiPriority w:val="99"/>
    <w:rsid w:val="001E3E23"/>
    <w:pPr>
      <w:suppressAutoHyphens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63E5"/>
    <w:pPr>
      <w:spacing w:after="200" w:line="276" w:lineRule="auto"/>
      <w:ind w:left="720"/>
      <w:contextualSpacing/>
    </w:pPr>
  </w:style>
  <w:style w:type="paragraph" w:customStyle="1" w:styleId="TableContents">
    <w:name w:val="Table Contents"/>
    <w:basedOn w:val="Normal"/>
  </w:style>
  <w:style w:type="table" w:styleId="TableGrid">
    <w:name w:val="Table Grid"/>
    <w:basedOn w:val="TableNormal"/>
    <w:uiPriority w:val="59"/>
    <w:rsid w:val="00B452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7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0EB"/>
    <w:rPr>
      <w:rFonts w:ascii="Segoe UI" w:hAnsi="Segoe UI" w:cs="Segoe UI"/>
      <w:color w:val="00000A"/>
      <w:sz w:val="18"/>
      <w:szCs w:val="18"/>
    </w:rPr>
  </w:style>
  <w:style w:type="paragraph" w:styleId="NoSpacing">
    <w:name w:val="No Spacing"/>
    <w:uiPriority w:val="1"/>
    <w:qFormat/>
    <w:rsid w:val="00BE74B9"/>
    <w:pPr>
      <w:suppressAutoHyphens/>
      <w:spacing w:line="240" w:lineRule="auto"/>
    </w:pPr>
    <w:rPr>
      <w:color w:val="00000A"/>
      <w:sz w:val="22"/>
    </w:rPr>
  </w:style>
  <w:style w:type="character" w:styleId="Hyperlink">
    <w:name w:val="Hyperlink"/>
    <w:basedOn w:val="DefaultParagraphFont"/>
    <w:uiPriority w:val="99"/>
    <w:unhideWhenUsed/>
    <w:rsid w:val="005706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0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DC"/>
    <w:rPr>
      <w:color w:val="00000A"/>
      <w:sz w:val="22"/>
    </w:rPr>
  </w:style>
  <w:style w:type="paragraph" w:styleId="Footer">
    <w:name w:val="footer"/>
    <w:basedOn w:val="Normal"/>
    <w:link w:val="FooterChar"/>
    <w:uiPriority w:val="99"/>
    <w:unhideWhenUsed/>
    <w:rsid w:val="00570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DC"/>
    <w:rPr>
      <w:color w:val="00000A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974C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1C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due.edu/cie/globallearning/ASKSS.pdf" TargetMode="External"/><Relationship Id="rId13" Type="http://schemas.openxmlformats.org/officeDocument/2006/relationships/hyperlink" Target="https://www.studyabroad.purdue.edu/resource/InterculturalLearning/Ethno-culturalEmpathy.pdf" TargetMode="External"/><Relationship Id="rId18" Type="http://schemas.openxmlformats.org/officeDocument/2006/relationships/hyperlink" Target="https://www.studyabroad.purdue.edu/resource/InterculturalLearning/BehavioralInventory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thebevi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csinventory.com/ics-inventory/the-ics-improves-communication-conflict-resolution-across-cultures" TargetMode="External"/><Relationship Id="rId17" Type="http://schemas.openxmlformats.org/officeDocument/2006/relationships/hyperlink" Target="https://www.studyabroad.purdue.edu/resource/InterculturalLearning/Journal-Blog.pdf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studyabroad.purdue.edu/resource/AACU.pdf" TargetMode="External"/><Relationship Id="rId20" Type="http://schemas.openxmlformats.org/officeDocument/2006/relationships/hyperlink" Target="http://www.linnvandyne.com/shortmeasure.html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udyabroad.purdue.edu/resource/InterculturalLearning/CommunicationFlexibilityScale.pd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sciencedirect.com/science/article/pii/S014717670900100X" TargetMode="External"/><Relationship Id="rId23" Type="http://schemas.openxmlformats.org/officeDocument/2006/relationships/hyperlink" Target="http://www.kozaigroup.com/materials-for-educators-ies/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studyabroad.purdue.edu/resource/InterculturalLearning/AttitudinalBehavioralOpennessScale.pdf" TargetMode="External"/><Relationship Id="rId19" Type="http://schemas.openxmlformats.org/officeDocument/2006/relationships/hyperlink" Target="https://washburn.edu/academics/general-education-files/MGUDS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tudyabroad.purdue.edu/resource/InterculturalLearning/CuriosityExplorationIndex.pdf" TargetMode="External"/><Relationship Id="rId14" Type="http://schemas.openxmlformats.org/officeDocument/2006/relationships/hyperlink" Target="https://psychology-tools.com/toronto-empathy-questionnaire" TargetMode="External"/><Relationship Id="rId22" Type="http://schemas.openxmlformats.org/officeDocument/2006/relationships/hyperlink" Target="https://idiinventory.com/products/the-intercultural-development-continuum-idc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BCE213-B5BD-4AB4-960E-E72D05D1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Acheson-Clair</dc:creator>
  <cp:lastModifiedBy>Jones, Daniel C</cp:lastModifiedBy>
  <cp:revision>3</cp:revision>
  <cp:lastPrinted>2018-06-27T16:02:00Z</cp:lastPrinted>
  <dcterms:created xsi:type="dcterms:W3CDTF">2019-10-15T20:09:00Z</dcterms:created>
  <dcterms:modified xsi:type="dcterms:W3CDTF">2019-10-15T20:34:00Z</dcterms:modified>
  <dc:language>en-US</dc:language>
</cp:coreProperties>
</file>